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48009" w14:textId="63324400" w:rsidR="00D86D59" w:rsidRDefault="00D86D59" w:rsidP="00CE5876">
      <w:pPr>
        <w:pStyle w:val="Textkrper"/>
        <w:spacing w:line="240" w:lineRule="auto"/>
        <w:jc w:val="left"/>
        <w:rPr>
          <w:noProof/>
          <w:color w:val="7F7F7F"/>
        </w:rPr>
      </w:pPr>
      <w:r>
        <w:rPr>
          <w:noProof/>
          <w:color w:val="7F7F7F"/>
        </w:rPr>
        <w:drawing>
          <wp:anchor distT="0" distB="0" distL="114300" distR="114300" simplePos="0" relativeHeight="251658240" behindDoc="0" locked="0" layoutInCell="1" allowOverlap="1" wp14:anchorId="7FCBE21B" wp14:editId="344F89D6">
            <wp:simplePos x="0" y="0"/>
            <wp:positionH relativeFrom="margin">
              <wp:align>right</wp:align>
            </wp:positionH>
            <wp:positionV relativeFrom="paragraph">
              <wp:posOffset>-387985</wp:posOffset>
            </wp:positionV>
            <wp:extent cx="5760720" cy="1920240"/>
            <wp:effectExtent l="0" t="0" r="0" b="381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 KOOP.jpg"/>
                    <pic:cNvPicPr/>
                  </pic:nvPicPr>
                  <pic:blipFill>
                    <a:blip r:embed="rId8">
                      <a:extLst>
                        <a:ext uri="{28A0092B-C50C-407E-A947-70E740481C1C}">
                          <a14:useLocalDpi xmlns:a14="http://schemas.microsoft.com/office/drawing/2010/main" val="0"/>
                        </a:ext>
                      </a:extLst>
                    </a:blip>
                    <a:stretch>
                      <a:fillRect/>
                    </a:stretch>
                  </pic:blipFill>
                  <pic:spPr>
                    <a:xfrm>
                      <a:off x="0" y="0"/>
                      <a:ext cx="5760720" cy="1920240"/>
                    </a:xfrm>
                    <a:prstGeom prst="rect">
                      <a:avLst/>
                    </a:prstGeom>
                  </pic:spPr>
                </pic:pic>
              </a:graphicData>
            </a:graphic>
            <wp14:sizeRelH relativeFrom="page">
              <wp14:pctWidth>0</wp14:pctWidth>
            </wp14:sizeRelH>
            <wp14:sizeRelV relativeFrom="page">
              <wp14:pctHeight>0</wp14:pctHeight>
            </wp14:sizeRelV>
          </wp:anchor>
        </w:drawing>
      </w:r>
      <w:r w:rsidR="003833AD">
        <w:rPr>
          <w:noProof/>
          <w:color w:val="7F7F7F"/>
        </w:rPr>
        <w:t>x</w:t>
      </w:r>
    </w:p>
    <w:p w14:paraId="3099AFA1" w14:textId="77777777" w:rsidR="00D86D59" w:rsidRDefault="00D86D59" w:rsidP="00CE5876">
      <w:pPr>
        <w:pStyle w:val="Textkrper"/>
        <w:spacing w:line="240" w:lineRule="auto"/>
        <w:jc w:val="left"/>
        <w:rPr>
          <w:noProof/>
          <w:color w:val="7F7F7F"/>
        </w:rPr>
      </w:pPr>
    </w:p>
    <w:p w14:paraId="244DE384" w14:textId="77777777" w:rsidR="00D86D59" w:rsidRDefault="00D86D59" w:rsidP="00CE5876">
      <w:pPr>
        <w:pStyle w:val="Textkrper"/>
        <w:spacing w:line="240" w:lineRule="auto"/>
        <w:jc w:val="left"/>
        <w:rPr>
          <w:noProof/>
          <w:color w:val="7F7F7F"/>
        </w:rPr>
      </w:pPr>
    </w:p>
    <w:p w14:paraId="64008649" w14:textId="60A30B57" w:rsidR="00D86D59" w:rsidRDefault="00D86D59" w:rsidP="00CE5876">
      <w:pPr>
        <w:pStyle w:val="Textkrper"/>
        <w:spacing w:line="240" w:lineRule="auto"/>
        <w:jc w:val="left"/>
        <w:rPr>
          <w:color w:val="7F7F7F"/>
        </w:rPr>
      </w:pPr>
    </w:p>
    <w:p w14:paraId="6175F504" w14:textId="62AF5F2D" w:rsidR="00D86D59" w:rsidRDefault="00D86D59" w:rsidP="00CE5876">
      <w:pPr>
        <w:pStyle w:val="Textkrper"/>
        <w:spacing w:line="240" w:lineRule="auto"/>
        <w:jc w:val="left"/>
        <w:rPr>
          <w:color w:val="7F7F7F"/>
        </w:rPr>
      </w:pPr>
    </w:p>
    <w:p w14:paraId="56FDEDBA" w14:textId="77777777" w:rsidR="00D86D59" w:rsidRDefault="00D86D59" w:rsidP="00CE5876">
      <w:pPr>
        <w:pStyle w:val="Textkrper"/>
        <w:spacing w:line="240" w:lineRule="auto"/>
        <w:jc w:val="left"/>
        <w:rPr>
          <w:color w:val="7F7F7F"/>
        </w:rPr>
      </w:pPr>
    </w:p>
    <w:p w14:paraId="1EA161B4" w14:textId="77777777" w:rsidR="00D86D59" w:rsidRDefault="00D86D59" w:rsidP="00CE5876">
      <w:pPr>
        <w:pStyle w:val="Textkrper"/>
        <w:spacing w:line="240" w:lineRule="auto"/>
        <w:jc w:val="left"/>
        <w:rPr>
          <w:color w:val="7F7F7F"/>
        </w:rPr>
      </w:pPr>
    </w:p>
    <w:p w14:paraId="7000F252" w14:textId="77777777" w:rsidR="00D86D59" w:rsidRDefault="00D86D59" w:rsidP="00CE5876">
      <w:pPr>
        <w:pStyle w:val="Textkrper"/>
        <w:spacing w:line="240" w:lineRule="auto"/>
        <w:jc w:val="left"/>
        <w:rPr>
          <w:color w:val="7F7F7F"/>
        </w:rPr>
      </w:pPr>
    </w:p>
    <w:p w14:paraId="65418D5C" w14:textId="77777777" w:rsidR="00D86D59" w:rsidRDefault="00D86D59" w:rsidP="00CE5876">
      <w:pPr>
        <w:pStyle w:val="Textkrper"/>
        <w:spacing w:line="240" w:lineRule="auto"/>
        <w:jc w:val="left"/>
        <w:rPr>
          <w:color w:val="7F7F7F"/>
        </w:rPr>
      </w:pPr>
    </w:p>
    <w:p w14:paraId="1E9108AA" w14:textId="185B2E6E" w:rsidR="004136FE" w:rsidRDefault="004136FE" w:rsidP="00CE5876">
      <w:pPr>
        <w:pStyle w:val="Textkrper"/>
        <w:spacing w:line="240" w:lineRule="auto"/>
        <w:jc w:val="left"/>
        <w:rPr>
          <w:color w:val="7F7F7F"/>
        </w:rPr>
      </w:pPr>
    </w:p>
    <w:p w14:paraId="60C48A64" w14:textId="427261B5" w:rsidR="00CE5876" w:rsidRPr="00530285" w:rsidRDefault="00CE5876" w:rsidP="00530285">
      <w:pPr>
        <w:pStyle w:val="Textkrper"/>
        <w:jc w:val="left"/>
        <w:rPr>
          <w:rFonts w:cs="Arial"/>
          <w:color w:val="7F7F7F"/>
          <w:sz w:val="22"/>
          <w:szCs w:val="22"/>
        </w:rPr>
      </w:pPr>
      <w:r w:rsidRPr="00530285">
        <w:rPr>
          <w:rFonts w:cs="Arial"/>
          <w:color w:val="7F7F7F"/>
          <w:sz w:val="22"/>
          <w:szCs w:val="22"/>
        </w:rPr>
        <w:t>PRESSEMITTEILUNG</w:t>
      </w:r>
    </w:p>
    <w:p w14:paraId="78880816" w14:textId="7B44BD4F" w:rsidR="00EE5EB9" w:rsidRDefault="00EE5EB9" w:rsidP="00530285">
      <w:pPr>
        <w:pStyle w:val="Textkrper"/>
        <w:rPr>
          <w:rFonts w:cs="Arial"/>
          <w:b/>
          <w:sz w:val="22"/>
          <w:szCs w:val="22"/>
        </w:rPr>
      </w:pPr>
    </w:p>
    <w:p w14:paraId="171F7D0F" w14:textId="6E743308" w:rsidR="008D3DD6" w:rsidRPr="00530285" w:rsidRDefault="008D3DD6" w:rsidP="00530285">
      <w:pPr>
        <w:pStyle w:val="Textkrper"/>
        <w:rPr>
          <w:rFonts w:cs="Arial"/>
          <w:b/>
          <w:sz w:val="22"/>
          <w:szCs w:val="22"/>
        </w:rPr>
      </w:pPr>
      <w:r>
        <w:rPr>
          <w:rFonts w:cs="Arial"/>
          <w:b/>
          <w:sz w:val="22"/>
          <w:szCs w:val="22"/>
        </w:rPr>
        <w:t>KOOP 202</w:t>
      </w:r>
      <w:r w:rsidR="0042223B">
        <w:rPr>
          <w:rFonts w:cs="Arial"/>
          <w:b/>
          <w:sz w:val="22"/>
          <w:szCs w:val="22"/>
        </w:rPr>
        <w:t>4</w:t>
      </w:r>
      <w:r w:rsidR="00A60E52">
        <w:rPr>
          <w:rFonts w:cs="Arial"/>
          <w:b/>
          <w:sz w:val="22"/>
          <w:szCs w:val="22"/>
        </w:rPr>
        <w:t>:</w:t>
      </w:r>
    </w:p>
    <w:p w14:paraId="2F735B7E" w14:textId="76E8407A" w:rsidR="00530285" w:rsidRPr="0082333A" w:rsidRDefault="00530285" w:rsidP="00530285">
      <w:pPr>
        <w:pStyle w:val="Textkrper"/>
        <w:rPr>
          <w:rFonts w:cs="Arial"/>
          <w:b/>
          <w:sz w:val="22"/>
        </w:rPr>
      </w:pPr>
      <w:r w:rsidRPr="0082333A">
        <w:rPr>
          <w:rFonts w:cs="Arial"/>
          <w:b/>
          <w:sz w:val="22"/>
        </w:rPr>
        <w:t xml:space="preserve">expert und EURONICS </w:t>
      </w:r>
      <w:r w:rsidR="00B47E72">
        <w:rPr>
          <w:rFonts w:cs="Arial"/>
          <w:b/>
          <w:sz w:val="22"/>
        </w:rPr>
        <w:t xml:space="preserve">gestalten Kooperationsmesse noch effizienter </w:t>
      </w:r>
    </w:p>
    <w:p w14:paraId="5895BE2B" w14:textId="77777777" w:rsidR="00530285" w:rsidRPr="00530285" w:rsidRDefault="00530285" w:rsidP="00530285">
      <w:pPr>
        <w:pStyle w:val="Textkrper"/>
        <w:rPr>
          <w:rFonts w:cs="Arial"/>
          <w:b/>
          <w:sz w:val="22"/>
          <w:szCs w:val="22"/>
        </w:rPr>
      </w:pPr>
    </w:p>
    <w:p w14:paraId="19CA04DC" w14:textId="058C8685" w:rsidR="0073339E" w:rsidRPr="008D3DD6" w:rsidRDefault="00CE3AD5" w:rsidP="00022AE3">
      <w:pPr>
        <w:spacing w:line="360" w:lineRule="auto"/>
        <w:jc w:val="both"/>
        <w:rPr>
          <w:rFonts w:ascii="Arial" w:hAnsi="Arial" w:cs="Arial"/>
          <w:b/>
          <w:bCs/>
          <w:color w:val="000000"/>
          <w:sz w:val="22"/>
          <w:szCs w:val="22"/>
        </w:rPr>
      </w:pPr>
      <w:r w:rsidRPr="005818FA">
        <w:rPr>
          <w:rFonts w:ascii="Arial" w:hAnsi="Arial" w:cs="Arial"/>
          <w:b/>
          <w:bCs/>
          <w:color w:val="000000"/>
          <w:sz w:val="22"/>
          <w:szCs w:val="22"/>
        </w:rPr>
        <w:t xml:space="preserve">Berlin/Langenhagen/Ditzingen, </w:t>
      </w:r>
      <w:r w:rsidR="00271182" w:rsidRPr="005818FA">
        <w:rPr>
          <w:rFonts w:ascii="Arial" w:hAnsi="Arial" w:cs="Arial"/>
          <w:b/>
          <w:bCs/>
          <w:color w:val="000000"/>
          <w:sz w:val="22"/>
          <w:szCs w:val="22"/>
        </w:rPr>
        <w:t>2</w:t>
      </w:r>
      <w:r w:rsidR="005818FA" w:rsidRPr="005818FA">
        <w:rPr>
          <w:rFonts w:ascii="Arial" w:hAnsi="Arial" w:cs="Arial"/>
          <w:b/>
          <w:bCs/>
          <w:color w:val="000000"/>
          <w:sz w:val="22"/>
          <w:szCs w:val="22"/>
        </w:rPr>
        <w:t>6</w:t>
      </w:r>
      <w:r w:rsidR="00227D6A" w:rsidRPr="005818FA">
        <w:rPr>
          <w:rFonts w:ascii="Arial" w:hAnsi="Arial" w:cs="Arial"/>
          <w:b/>
          <w:bCs/>
          <w:color w:val="000000"/>
          <w:sz w:val="22"/>
          <w:szCs w:val="22"/>
        </w:rPr>
        <w:t xml:space="preserve">. </w:t>
      </w:r>
      <w:r w:rsidR="00ED1B64" w:rsidRPr="005818FA">
        <w:rPr>
          <w:rFonts w:ascii="Arial" w:hAnsi="Arial" w:cs="Arial"/>
          <w:b/>
          <w:bCs/>
          <w:color w:val="000000"/>
          <w:sz w:val="22"/>
          <w:szCs w:val="22"/>
        </w:rPr>
        <w:t>Mai</w:t>
      </w:r>
      <w:r w:rsidR="00227D6A" w:rsidRPr="005818FA">
        <w:rPr>
          <w:rFonts w:ascii="Arial" w:hAnsi="Arial" w:cs="Arial"/>
          <w:b/>
          <w:bCs/>
          <w:color w:val="000000"/>
          <w:sz w:val="22"/>
          <w:szCs w:val="22"/>
        </w:rPr>
        <w:t xml:space="preserve"> 2023</w:t>
      </w:r>
      <w:r w:rsidR="00530285" w:rsidRPr="008D3DD6">
        <w:rPr>
          <w:rFonts w:ascii="Arial" w:hAnsi="Arial" w:cs="Arial"/>
          <w:b/>
          <w:bCs/>
          <w:color w:val="000000"/>
          <w:sz w:val="22"/>
          <w:szCs w:val="22"/>
        </w:rPr>
        <w:t xml:space="preserve"> –</w:t>
      </w:r>
      <w:r w:rsidR="00F7205E">
        <w:rPr>
          <w:rFonts w:ascii="Arial" w:hAnsi="Arial" w:cs="Arial"/>
          <w:b/>
          <w:bCs/>
          <w:color w:val="000000"/>
          <w:sz w:val="22"/>
          <w:szCs w:val="22"/>
        </w:rPr>
        <w:t xml:space="preserve"> </w:t>
      </w:r>
      <w:r w:rsidR="0057662B">
        <w:rPr>
          <w:rFonts w:ascii="Arial" w:hAnsi="Arial" w:cs="Arial"/>
          <w:b/>
          <w:bCs/>
          <w:color w:val="000000"/>
          <w:sz w:val="22"/>
          <w:szCs w:val="22"/>
        </w:rPr>
        <w:t>Im Februar 2023</w:t>
      </w:r>
      <w:r w:rsidR="008D3DD6" w:rsidRPr="008D3DD6">
        <w:rPr>
          <w:rFonts w:ascii="Arial" w:hAnsi="Arial" w:cs="Arial"/>
          <w:b/>
          <w:bCs/>
          <w:color w:val="000000"/>
          <w:sz w:val="22"/>
          <w:szCs w:val="22"/>
        </w:rPr>
        <w:t xml:space="preserve"> fand die </w:t>
      </w:r>
      <w:r w:rsidR="0057662B">
        <w:rPr>
          <w:rFonts w:ascii="Arial" w:hAnsi="Arial" w:cs="Arial"/>
          <w:b/>
          <w:bCs/>
          <w:color w:val="000000"/>
          <w:sz w:val="22"/>
          <w:szCs w:val="22"/>
        </w:rPr>
        <w:t xml:space="preserve">Kooperationsmesse </w:t>
      </w:r>
      <w:r w:rsidR="008D3DD6" w:rsidRPr="008D3DD6">
        <w:rPr>
          <w:rFonts w:ascii="Arial" w:hAnsi="Arial" w:cs="Arial"/>
          <w:b/>
          <w:bCs/>
          <w:color w:val="000000"/>
          <w:sz w:val="22"/>
          <w:szCs w:val="22"/>
        </w:rPr>
        <w:t>KOOP</w:t>
      </w:r>
      <w:r w:rsidR="0057662B">
        <w:rPr>
          <w:rFonts w:ascii="Arial" w:hAnsi="Arial" w:cs="Arial"/>
          <w:b/>
          <w:bCs/>
          <w:color w:val="000000"/>
          <w:sz w:val="22"/>
          <w:szCs w:val="22"/>
        </w:rPr>
        <w:t xml:space="preserve"> </w:t>
      </w:r>
      <w:r w:rsidR="008D3DD6" w:rsidRPr="008D3DD6">
        <w:rPr>
          <w:rFonts w:ascii="Arial" w:hAnsi="Arial" w:cs="Arial"/>
          <w:b/>
          <w:bCs/>
          <w:color w:val="000000"/>
          <w:sz w:val="22"/>
          <w:szCs w:val="22"/>
        </w:rPr>
        <w:t>von expert und EURONICS erstmals physisch auf dem Messegelände Berlin statt</w:t>
      </w:r>
      <w:r w:rsidR="0057662B">
        <w:rPr>
          <w:rFonts w:ascii="Arial" w:hAnsi="Arial" w:cs="Arial"/>
          <w:b/>
          <w:bCs/>
          <w:color w:val="000000"/>
          <w:sz w:val="22"/>
          <w:szCs w:val="22"/>
        </w:rPr>
        <w:t xml:space="preserve"> und verzeichnete</w:t>
      </w:r>
      <w:r w:rsidR="00B0503F">
        <w:rPr>
          <w:rFonts w:ascii="Arial" w:hAnsi="Arial" w:cs="Arial"/>
          <w:b/>
          <w:bCs/>
          <w:color w:val="000000"/>
          <w:sz w:val="22"/>
          <w:szCs w:val="22"/>
        </w:rPr>
        <w:t xml:space="preserve"> dort</w:t>
      </w:r>
      <w:r w:rsidR="0057662B">
        <w:rPr>
          <w:rFonts w:ascii="Arial" w:hAnsi="Arial" w:cs="Arial"/>
          <w:b/>
          <w:bCs/>
          <w:color w:val="000000"/>
          <w:sz w:val="22"/>
          <w:szCs w:val="22"/>
        </w:rPr>
        <w:t xml:space="preserve"> eine sehr gute Resonanz</w:t>
      </w:r>
      <w:r w:rsidR="008D3DD6" w:rsidRPr="008D3DD6">
        <w:rPr>
          <w:rFonts w:ascii="Arial" w:hAnsi="Arial" w:cs="Arial"/>
          <w:b/>
          <w:bCs/>
          <w:color w:val="000000"/>
          <w:sz w:val="22"/>
          <w:szCs w:val="22"/>
        </w:rPr>
        <w:t>.</w:t>
      </w:r>
      <w:r w:rsidR="00B47E72">
        <w:rPr>
          <w:rFonts w:ascii="Arial" w:hAnsi="Arial" w:cs="Arial"/>
          <w:b/>
          <w:bCs/>
          <w:color w:val="000000"/>
          <w:sz w:val="22"/>
          <w:szCs w:val="22"/>
        </w:rPr>
        <w:t xml:space="preserve"> Um die Veranstaltung für alle Beteiligten</w:t>
      </w:r>
      <w:r w:rsidR="0057662B">
        <w:rPr>
          <w:rFonts w:ascii="Arial" w:hAnsi="Arial" w:cs="Arial"/>
          <w:b/>
          <w:bCs/>
          <w:color w:val="000000"/>
          <w:sz w:val="22"/>
          <w:szCs w:val="22"/>
        </w:rPr>
        <w:t xml:space="preserve"> zukünftig</w:t>
      </w:r>
      <w:r w:rsidR="00B47E72">
        <w:rPr>
          <w:rFonts w:ascii="Arial" w:hAnsi="Arial" w:cs="Arial"/>
          <w:b/>
          <w:bCs/>
          <w:color w:val="000000"/>
          <w:sz w:val="22"/>
          <w:szCs w:val="22"/>
        </w:rPr>
        <w:t xml:space="preserve"> noch kompakter und effizienter zu gestalten, haben expert, EURONICS und die Messe Berlin </w:t>
      </w:r>
      <w:r w:rsidR="005756C7">
        <w:rPr>
          <w:rFonts w:ascii="Arial" w:hAnsi="Arial" w:cs="Arial"/>
          <w:b/>
          <w:bCs/>
          <w:color w:val="000000"/>
          <w:sz w:val="22"/>
          <w:szCs w:val="22"/>
        </w:rPr>
        <w:t xml:space="preserve">nun </w:t>
      </w:r>
      <w:r w:rsidR="00B47E72">
        <w:rPr>
          <w:rFonts w:ascii="Arial" w:hAnsi="Arial" w:cs="Arial"/>
          <w:b/>
          <w:bCs/>
          <w:color w:val="000000"/>
          <w:sz w:val="22"/>
          <w:szCs w:val="22"/>
        </w:rPr>
        <w:t xml:space="preserve">ein optimiertes Veranstaltungskonzept für das Jahr 2024 entworfen. </w:t>
      </w:r>
      <w:r w:rsidR="00243E55">
        <w:rPr>
          <w:rFonts w:ascii="Arial" w:hAnsi="Arial" w:cs="Arial"/>
          <w:b/>
          <w:bCs/>
          <w:color w:val="000000"/>
          <w:sz w:val="22"/>
          <w:szCs w:val="22"/>
        </w:rPr>
        <w:t>Die</w:t>
      </w:r>
      <w:r w:rsidR="00B47E72" w:rsidRPr="00B47E72">
        <w:rPr>
          <w:rFonts w:ascii="Arial" w:hAnsi="Arial" w:cs="Arial"/>
          <w:b/>
          <w:bCs/>
          <w:color w:val="000000"/>
          <w:sz w:val="22"/>
          <w:szCs w:val="22"/>
        </w:rPr>
        <w:t xml:space="preserve"> wichtig</w:t>
      </w:r>
      <w:r w:rsidR="00243E55">
        <w:rPr>
          <w:rFonts w:ascii="Arial" w:hAnsi="Arial" w:cs="Arial"/>
          <w:b/>
          <w:bCs/>
          <w:color w:val="000000"/>
          <w:sz w:val="22"/>
          <w:szCs w:val="22"/>
        </w:rPr>
        <w:t>st</w:t>
      </w:r>
      <w:r w:rsidR="00B47E72" w:rsidRPr="00B47E72">
        <w:rPr>
          <w:rFonts w:ascii="Arial" w:hAnsi="Arial" w:cs="Arial"/>
          <w:b/>
          <w:bCs/>
          <w:color w:val="000000"/>
          <w:sz w:val="22"/>
          <w:szCs w:val="22"/>
        </w:rPr>
        <w:t xml:space="preserve">e Änderung ist, dass die </w:t>
      </w:r>
      <w:r w:rsidR="0057662B">
        <w:rPr>
          <w:rFonts w:ascii="Arial" w:hAnsi="Arial" w:cs="Arial"/>
          <w:b/>
          <w:bCs/>
          <w:color w:val="000000"/>
          <w:sz w:val="22"/>
          <w:szCs w:val="22"/>
        </w:rPr>
        <w:t xml:space="preserve">gemeinsame </w:t>
      </w:r>
      <w:r w:rsidR="00B47E72" w:rsidRPr="00B47E72">
        <w:rPr>
          <w:rFonts w:ascii="Arial" w:hAnsi="Arial" w:cs="Arial"/>
          <w:b/>
          <w:bCs/>
          <w:color w:val="000000"/>
          <w:sz w:val="22"/>
          <w:szCs w:val="22"/>
        </w:rPr>
        <w:t>KOOP-Halle mit den Partner</w:t>
      </w:r>
      <w:r w:rsidR="00B0503F">
        <w:rPr>
          <w:rFonts w:ascii="Arial" w:hAnsi="Arial" w:cs="Arial"/>
          <w:b/>
          <w:bCs/>
          <w:color w:val="000000"/>
          <w:sz w:val="22"/>
          <w:szCs w:val="22"/>
        </w:rPr>
        <w:t>n</w:t>
      </w:r>
      <w:r w:rsidR="00B47E72" w:rsidRPr="00B47E72">
        <w:rPr>
          <w:rFonts w:ascii="Arial" w:hAnsi="Arial" w:cs="Arial"/>
          <w:b/>
          <w:bCs/>
          <w:color w:val="000000"/>
          <w:sz w:val="22"/>
          <w:szCs w:val="22"/>
        </w:rPr>
        <w:t xml:space="preserve"> beider Kooperationen </w:t>
      </w:r>
      <w:r w:rsidR="00B47E72">
        <w:rPr>
          <w:rFonts w:ascii="Arial" w:hAnsi="Arial" w:cs="Arial"/>
          <w:b/>
          <w:bCs/>
          <w:color w:val="000000"/>
          <w:sz w:val="22"/>
          <w:szCs w:val="22"/>
        </w:rPr>
        <w:t xml:space="preserve">gleichzeitig </w:t>
      </w:r>
      <w:r w:rsidR="00A8704F">
        <w:rPr>
          <w:rFonts w:ascii="Arial" w:hAnsi="Arial" w:cs="Arial"/>
          <w:b/>
          <w:bCs/>
          <w:color w:val="000000"/>
          <w:sz w:val="22"/>
          <w:szCs w:val="22"/>
        </w:rPr>
        <w:t>von den expert</w:t>
      </w:r>
      <w:r w:rsidR="0057662B">
        <w:rPr>
          <w:rFonts w:ascii="Arial" w:hAnsi="Arial" w:cs="Arial"/>
          <w:b/>
          <w:bCs/>
          <w:color w:val="000000"/>
          <w:sz w:val="22"/>
          <w:szCs w:val="22"/>
        </w:rPr>
        <w:t>-</w:t>
      </w:r>
      <w:r w:rsidR="00A8704F">
        <w:rPr>
          <w:rFonts w:ascii="Arial" w:hAnsi="Arial" w:cs="Arial"/>
          <w:b/>
          <w:bCs/>
          <w:color w:val="000000"/>
          <w:sz w:val="22"/>
          <w:szCs w:val="22"/>
        </w:rPr>
        <w:t xml:space="preserve">Gesellschaftern und den </w:t>
      </w:r>
      <w:r w:rsidR="0057662B">
        <w:rPr>
          <w:rFonts w:ascii="Arial" w:hAnsi="Arial" w:cs="Arial"/>
          <w:b/>
          <w:bCs/>
          <w:color w:val="000000"/>
          <w:sz w:val="22"/>
          <w:szCs w:val="22"/>
        </w:rPr>
        <w:t>EURONICS-</w:t>
      </w:r>
      <w:r w:rsidR="00A8704F">
        <w:rPr>
          <w:rFonts w:ascii="Arial" w:hAnsi="Arial" w:cs="Arial"/>
          <w:b/>
          <w:bCs/>
          <w:color w:val="000000"/>
          <w:sz w:val="22"/>
          <w:szCs w:val="22"/>
        </w:rPr>
        <w:t>Mitgliedern besucht wird</w:t>
      </w:r>
      <w:r w:rsidR="0057662B">
        <w:rPr>
          <w:rFonts w:ascii="Arial" w:hAnsi="Arial" w:cs="Arial"/>
          <w:b/>
          <w:bCs/>
          <w:color w:val="000000"/>
          <w:sz w:val="22"/>
          <w:szCs w:val="22"/>
        </w:rPr>
        <w:t xml:space="preserve">. Dadurch wird </w:t>
      </w:r>
      <w:r w:rsidR="00A8704F">
        <w:rPr>
          <w:rFonts w:ascii="Arial" w:hAnsi="Arial" w:cs="Arial"/>
          <w:b/>
          <w:bCs/>
          <w:color w:val="000000"/>
          <w:sz w:val="22"/>
          <w:szCs w:val="22"/>
        </w:rPr>
        <w:t>die Dauer der Messe auf zwei Tage reduziert</w:t>
      </w:r>
      <w:r w:rsidR="00E239C5">
        <w:rPr>
          <w:rFonts w:ascii="Arial" w:hAnsi="Arial" w:cs="Arial"/>
          <w:b/>
          <w:bCs/>
          <w:color w:val="000000"/>
          <w:sz w:val="22"/>
          <w:szCs w:val="22"/>
        </w:rPr>
        <w:t>: Sonntag, 18. Februar und Montag, 19. Februar</w:t>
      </w:r>
      <w:r w:rsidR="0057662B">
        <w:rPr>
          <w:rFonts w:ascii="Arial" w:hAnsi="Arial" w:cs="Arial"/>
          <w:b/>
          <w:bCs/>
          <w:color w:val="000000"/>
          <w:sz w:val="22"/>
          <w:szCs w:val="22"/>
        </w:rPr>
        <w:t xml:space="preserve"> 2024</w:t>
      </w:r>
      <w:r w:rsidR="00E239C5">
        <w:rPr>
          <w:rFonts w:ascii="Arial" w:hAnsi="Arial" w:cs="Arial"/>
          <w:b/>
          <w:bCs/>
          <w:color w:val="000000"/>
          <w:sz w:val="22"/>
          <w:szCs w:val="22"/>
        </w:rPr>
        <w:t xml:space="preserve">. </w:t>
      </w:r>
    </w:p>
    <w:p w14:paraId="0F8A0717" w14:textId="2E8D08C8" w:rsidR="000F72A7" w:rsidRDefault="000F72A7" w:rsidP="00022AE3">
      <w:pPr>
        <w:spacing w:line="360" w:lineRule="auto"/>
        <w:jc w:val="both"/>
        <w:rPr>
          <w:rFonts w:ascii="Arial" w:hAnsi="Arial" w:cs="Arial"/>
          <w:color w:val="000000"/>
          <w:sz w:val="22"/>
          <w:szCs w:val="22"/>
        </w:rPr>
      </w:pPr>
    </w:p>
    <w:p w14:paraId="213ECB89" w14:textId="758004CC" w:rsidR="008D3DD6" w:rsidRDefault="008D3DD6" w:rsidP="008D3DD6">
      <w:pPr>
        <w:spacing w:line="360" w:lineRule="auto"/>
        <w:jc w:val="both"/>
        <w:rPr>
          <w:rFonts w:ascii="Arial" w:hAnsi="Arial" w:cs="Arial"/>
          <w:color w:val="000000"/>
          <w:sz w:val="22"/>
          <w:szCs w:val="22"/>
        </w:rPr>
      </w:pPr>
      <w:r>
        <w:rPr>
          <w:rFonts w:ascii="Arial" w:hAnsi="Arial" w:cs="Arial"/>
          <w:color w:val="000000"/>
          <w:sz w:val="22"/>
          <w:szCs w:val="22"/>
        </w:rPr>
        <w:t>Im Rahmen der KOOP 2023</w:t>
      </w:r>
      <w:r w:rsidRPr="000165DC">
        <w:rPr>
          <w:rFonts w:ascii="Arial" w:hAnsi="Arial" w:cs="Arial"/>
          <w:color w:val="000000"/>
          <w:sz w:val="22"/>
          <w:szCs w:val="22"/>
        </w:rPr>
        <w:t xml:space="preserve"> </w:t>
      </w:r>
      <w:r>
        <w:rPr>
          <w:rFonts w:ascii="Arial" w:hAnsi="Arial" w:cs="Arial"/>
          <w:color w:val="000000"/>
          <w:sz w:val="22"/>
          <w:szCs w:val="22"/>
        </w:rPr>
        <w:t>haben</w:t>
      </w:r>
      <w:r w:rsidRPr="000165DC">
        <w:rPr>
          <w:rFonts w:ascii="Arial" w:hAnsi="Arial" w:cs="Arial"/>
          <w:color w:val="000000"/>
          <w:sz w:val="22"/>
          <w:szCs w:val="22"/>
        </w:rPr>
        <w:t xml:space="preserve"> expert und EURONICS je über zwei Tage ihre Ordermessen </w:t>
      </w:r>
      <w:r>
        <w:rPr>
          <w:rFonts w:ascii="Arial" w:hAnsi="Arial" w:cs="Arial"/>
          <w:color w:val="000000"/>
          <w:sz w:val="22"/>
          <w:szCs w:val="22"/>
        </w:rPr>
        <w:t>veranstaltet</w:t>
      </w:r>
      <w:r w:rsidRPr="000165DC">
        <w:rPr>
          <w:rFonts w:ascii="Arial" w:hAnsi="Arial" w:cs="Arial"/>
          <w:color w:val="000000"/>
          <w:sz w:val="22"/>
          <w:szCs w:val="22"/>
        </w:rPr>
        <w:t xml:space="preserve">. </w:t>
      </w:r>
      <w:r w:rsidR="0082333A">
        <w:rPr>
          <w:rFonts w:ascii="Arial" w:hAnsi="Arial" w:cs="Arial"/>
          <w:color w:val="000000"/>
          <w:sz w:val="22"/>
          <w:szCs w:val="22"/>
        </w:rPr>
        <w:t>Alle</w:t>
      </w:r>
      <w:r w:rsidRPr="000165DC">
        <w:rPr>
          <w:rFonts w:ascii="Arial" w:hAnsi="Arial" w:cs="Arial"/>
          <w:color w:val="000000"/>
          <w:sz w:val="22"/>
          <w:szCs w:val="22"/>
        </w:rPr>
        <w:t xml:space="preserve"> Aussteller, die mit beiden Kooperationen zusammenarbeiten, </w:t>
      </w:r>
      <w:r w:rsidR="0082333A">
        <w:rPr>
          <w:rFonts w:ascii="Arial" w:hAnsi="Arial" w:cs="Arial"/>
          <w:color w:val="000000"/>
          <w:sz w:val="22"/>
          <w:szCs w:val="22"/>
        </w:rPr>
        <w:t xml:space="preserve">haben ihre Produkte und Angebote </w:t>
      </w:r>
      <w:r w:rsidRPr="000165DC">
        <w:rPr>
          <w:rFonts w:ascii="Arial" w:hAnsi="Arial" w:cs="Arial"/>
          <w:color w:val="000000"/>
          <w:sz w:val="22"/>
          <w:szCs w:val="22"/>
        </w:rPr>
        <w:t xml:space="preserve">in einer </w:t>
      </w:r>
      <w:r w:rsidR="0082333A">
        <w:rPr>
          <w:rFonts w:ascii="Arial" w:hAnsi="Arial" w:cs="Arial"/>
          <w:color w:val="000000"/>
          <w:sz w:val="22"/>
          <w:szCs w:val="22"/>
        </w:rPr>
        <w:t>gemeinsamen</w:t>
      </w:r>
      <w:r w:rsidRPr="000165DC">
        <w:rPr>
          <w:rFonts w:ascii="Arial" w:hAnsi="Arial" w:cs="Arial"/>
          <w:color w:val="000000"/>
          <w:sz w:val="22"/>
          <w:szCs w:val="22"/>
        </w:rPr>
        <w:t xml:space="preserve"> KOOP-Halle a</w:t>
      </w:r>
      <w:r w:rsidR="0082333A">
        <w:rPr>
          <w:rFonts w:ascii="Arial" w:hAnsi="Arial" w:cs="Arial"/>
          <w:color w:val="000000"/>
          <w:sz w:val="22"/>
          <w:szCs w:val="22"/>
        </w:rPr>
        <w:t>usgestellt</w:t>
      </w:r>
      <w:r w:rsidR="005756C7">
        <w:rPr>
          <w:rFonts w:ascii="Arial" w:hAnsi="Arial" w:cs="Arial"/>
          <w:color w:val="000000"/>
          <w:sz w:val="22"/>
          <w:szCs w:val="22"/>
        </w:rPr>
        <w:t>, die nacheinander für beide Kooperationen geöffnet war</w:t>
      </w:r>
      <w:r w:rsidRPr="000165DC">
        <w:rPr>
          <w:rFonts w:ascii="Arial" w:hAnsi="Arial" w:cs="Arial"/>
          <w:color w:val="000000"/>
          <w:sz w:val="22"/>
          <w:szCs w:val="22"/>
        </w:rPr>
        <w:t>.</w:t>
      </w:r>
      <w:r w:rsidR="00184CD1">
        <w:rPr>
          <w:rFonts w:ascii="Arial" w:hAnsi="Arial" w:cs="Arial"/>
          <w:color w:val="000000"/>
          <w:sz w:val="22"/>
          <w:szCs w:val="22"/>
        </w:rPr>
        <w:t xml:space="preserve"> Dies wird sich im kommenden Jahr ändern: Am 18. und 19. Februar 2024 werden die expert</w:t>
      </w:r>
      <w:r w:rsidR="00B0503F">
        <w:rPr>
          <w:rFonts w:ascii="Arial" w:hAnsi="Arial" w:cs="Arial"/>
          <w:color w:val="000000"/>
          <w:sz w:val="22"/>
          <w:szCs w:val="22"/>
        </w:rPr>
        <w:t>-</w:t>
      </w:r>
      <w:r w:rsidR="00184CD1">
        <w:rPr>
          <w:rFonts w:ascii="Arial" w:hAnsi="Arial" w:cs="Arial"/>
          <w:color w:val="000000"/>
          <w:sz w:val="22"/>
          <w:szCs w:val="22"/>
        </w:rPr>
        <w:t>Gesellschafter und die EURONICS</w:t>
      </w:r>
      <w:r w:rsidR="00B0503F">
        <w:rPr>
          <w:rFonts w:ascii="Arial" w:hAnsi="Arial" w:cs="Arial"/>
          <w:color w:val="000000"/>
          <w:sz w:val="22"/>
          <w:szCs w:val="22"/>
        </w:rPr>
        <w:t xml:space="preserve">-Mitglieder </w:t>
      </w:r>
      <w:r w:rsidR="00184CD1">
        <w:rPr>
          <w:rFonts w:ascii="Arial" w:hAnsi="Arial" w:cs="Arial"/>
          <w:color w:val="000000"/>
          <w:sz w:val="22"/>
          <w:szCs w:val="22"/>
        </w:rPr>
        <w:t xml:space="preserve">gleichzeitig die Stände der gemeinsamen Aussteller besuchen. Die Veranstaltung kann so von vier auf zwei Tage komprimiert werden. </w:t>
      </w:r>
      <w:r w:rsidRPr="000165DC">
        <w:rPr>
          <w:rFonts w:ascii="Arial" w:hAnsi="Arial" w:cs="Arial"/>
          <w:color w:val="000000"/>
          <w:sz w:val="22"/>
          <w:szCs w:val="22"/>
        </w:rPr>
        <w:t xml:space="preserve">Die Aussteller, die exklusiv mit einer der Kooperationen zusammenarbeiten, </w:t>
      </w:r>
      <w:r w:rsidR="009D1A89">
        <w:rPr>
          <w:rFonts w:ascii="Arial" w:hAnsi="Arial" w:cs="Arial"/>
          <w:color w:val="000000"/>
          <w:sz w:val="22"/>
          <w:szCs w:val="22"/>
        </w:rPr>
        <w:t xml:space="preserve">werden weiterhin in den kooperationseigenen </w:t>
      </w:r>
      <w:r w:rsidR="0082333A">
        <w:rPr>
          <w:rFonts w:ascii="Arial" w:hAnsi="Arial" w:cs="Arial"/>
          <w:color w:val="000000"/>
          <w:sz w:val="22"/>
          <w:szCs w:val="22"/>
        </w:rPr>
        <w:t>Halle</w:t>
      </w:r>
      <w:r w:rsidR="009D1A89">
        <w:rPr>
          <w:rFonts w:ascii="Arial" w:hAnsi="Arial" w:cs="Arial"/>
          <w:color w:val="000000"/>
          <w:sz w:val="22"/>
          <w:szCs w:val="22"/>
        </w:rPr>
        <w:t>n</w:t>
      </w:r>
      <w:r w:rsidRPr="000165DC">
        <w:rPr>
          <w:rFonts w:ascii="Arial" w:hAnsi="Arial" w:cs="Arial"/>
          <w:color w:val="000000"/>
          <w:sz w:val="22"/>
          <w:szCs w:val="22"/>
        </w:rPr>
        <w:t xml:space="preserve"> </w:t>
      </w:r>
      <w:r w:rsidR="009D1A89">
        <w:rPr>
          <w:rFonts w:ascii="Arial" w:hAnsi="Arial" w:cs="Arial"/>
          <w:color w:val="000000"/>
          <w:sz w:val="22"/>
          <w:szCs w:val="22"/>
        </w:rPr>
        <w:t>vertreten sein, in denen</w:t>
      </w:r>
      <w:r w:rsidR="0082333A">
        <w:rPr>
          <w:rFonts w:ascii="Arial" w:hAnsi="Arial" w:cs="Arial"/>
          <w:color w:val="000000"/>
          <w:sz w:val="22"/>
          <w:szCs w:val="22"/>
        </w:rPr>
        <w:t xml:space="preserve"> expert und EURONICS zudem ihren Gesellschaftern bzw. Mitgliedern ihre kooperationseigenen Dienstleistungen präsentier</w:t>
      </w:r>
      <w:r w:rsidR="009D1A89">
        <w:rPr>
          <w:rFonts w:ascii="Arial" w:hAnsi="Arial" w:cs="Arial"/>
          <w:color w:val="000000"/>
          <w:sz w:val="22"/>
          <w:szCs w:val="22"/>
        </w:rPr>
        <w:t>en werden.</w:t>
      </w:r>
    </w:p>
    <w:p w14:paraId="647B050B" w14:textId="75B2BCC3" w:rsidR="00AA729A" w:rsidRDefault="00AA729A" w:rsidP="008D3DD6">
      <w:pPr>
        <w:spacing w:line="360" w:lineRule="auto"/>
        <w:jc w:val="both"/>
        <w:rPr>
          <w:rFonts w:ascii="Arial" w:hAnsi="Arial" w:cs="Arial"/>
          <w:color w:val="000000"/>
          <w:sz w:val="22"/>
          <w:szCs w:val="22"/>
        </w:rPr>
      </w:pPr>
    </w:p>
    <w:p w14:paraId="3289E3CD" w14:textId="0BC7430E" w:rsidR="005818FA" w:rsidRPr="00CF4716" w:rsidRDefault="00ED5E73" w:rsidP="00ED5E73">
      <w:pPr>
        <w:spacing w:line="360" w:lineRule="auto"/>
        <w:jc w:val="both"/>
        <w:rPr>
          <w:rFonts w:ascii="Arial" w:hAnsi="Arial" w:cs="Arial"/>
          <w:color w:val="000000"/>
          <w:sz w:val="22"/>
          <w:szCs w:val="22"/>
        </w:rPr>
      </w:pPr>
      <w:r w:rsidRPr="00ED5E73">
        <w:rPr>
          <w:rFonts w:ascii="Arial" w:hAnsi="Arial" w:cs="Arial"/>
          <w:color w:val="000000"/>
          <w:sz w:val="22"/>
          <w:szCs w:val="22"/>
        </w:rPr>
        <w:lastRenderedPageBreak/>
        <w:drawing>
          <wp:inline distT="0" distB="0" distL="0" distR="0" wp14:anchorId="72A00E85" wp14:editId="793BF231">
            <wp:extent cx="5556946" cy="3063240"/>
            <wp:effectExtent l="0" t="0" r="5715" b="3810"/>
            <wp:docPr id="3" name="Grafik 3"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reenshot, Diagramm, Schrift enthält.&#10;&#10;Automatisch generierte Beschreibung"/>
                    <pic:cNvPicPr/>
                  </pic:nvPicPr>
                  <pic:blipFill rotWithShape="1">
                    <a:blip r:embed="rId9"/>
                    <a:srcRect l="3308" t="6802" r="4610"/>
                    <a:stretch/>
                  </pic:blipFill>
                  <pic:spPr bwMode="auto">
                    <a:xfrm>
                      <a:off x="0" y="0"/>
                      <a:ext cx="5557865" cy="3063747"/>
                    </a:xfrm>
                    <a:prstGeom prst="rect">
                      <a:avLst/>
                    </a:prstGeom>
                    <a:ln>
                      <a:noFill/>
                    </a:ln>
                    <a:extLst>
                      <a:ext uri="{53640926-AAD7-44D8-BBD7-CCE9431645EC}">
                        <a14:shadowObscured xmlns:a14="http://schemas.microsoft.com/office/drawing/2010/main"/>
                      </a:ext>
                    </a:extLst>
                  </pic:spPr>
                </pic:pic>
              </a:graphicData>
            </a:graphic>
          </wp:inline>
        </w:drawing>
      </w:r>
    </w:p>
    <w:p w14:paraId="6EF4F18F" w14:textId="76AC85A0" w:rsidR="005818FA" w:rsidRPr="00CF4716" w:rsidRDefault="005818FA" w:rsidP="002C1567">
      <w:pPr>
        <w:spacing w:line="360" w:lineRule="auto"/>
        <w:jc w:val="both"/>
        <w:rPr>
          <w:rFonts w:ascii="Arial" w:hAnsi="Arial" w:cs="Arial"/>
          <w:sz w:val="22"/>
          <w:szCs w:val="22"/>
        </w:rPr>
      </w:pPr>
      <w:r w:rsidRPr="00CF4716">
        <w:rPr>
          <w:rFonts w:ascii="Arial" w:hAnsi="Arial" w:cs="Arial"/>
          <w:sz w:val="22"/>
          <w:szCs w:val="22"/>
        </w:rPr>
        <w:t>„Unsere erste physische KOOP in Berlin war ein voller Erfolg“, sagt Dr. Stefan Müller, Vorstandsvorsitzender der expert SE. „Mit der KOOP haben wir eine wichtige Kommunikations-, Informations- und Innovationsplattform geschaffen, die unseren Gesellschaftern sowie Industrie- und Dienstleistungspartnern einen echten Mehrwert bietet.“</w:t>
      </w:r>
    </w:p>
    <w:p w14:paraId="45E3DCBB" w14:textId="77777777" w:rsidR="005818FA" w:rsidRPr="00422080" w:rsidRDefault="005818FA" w:rsidP="002C1567">
      <w:pPr>
        <w:pStyle w:val="Textkrper"/>
        <w:rPr>
          <w:rFonts w:cs="Arial"/>
          <w:color w:val="000000"/>
          <w:sz w:val="22"/>
          <w:szCs w:val="22"/>
        </w:rPr>
      </w:pPr>
    </w:p>
    <w:p w14:paraId="5197CD6C" w14:textId="77777777" w:rsidR="005818FA" w:rsidRPr="007D64DE" w:rsidRDefault="005818FA" w:rsidP="002C1567">
      <w:pPr>
        <w:pStyle w:val="Textkrper"/>
        <w:rPr>
          <w:sz w:val="22"/>
          <w:szCs w:val="22"/>
          <w:highlight w:val="yellow"/>
        </w:rPr>
      </w:pPr>
      <w:bookmarkStart w:id="0" w:name="_Hlk128132416"/>
      <w:r w:rsidRPr="005818FA">
        <w:rPr>
          <w:sz w:val="22"/>
          <w:szCs w:val="22"/>
        </w:rPr>
        <w:t>„</w:t>
      </w:r>
      <w:r w:rsidRPr="005818FA">
        <w:rPr>
          <w:rFonts w:cs="Arial"/>
          <w:sz w:val="22"/>
          <w:szCs w:val="22"/>
        </w:rPr>
        <w:t>Mit</w:t>
      </w:r>
      <w:r w:rsidRPr="00CF4716">
        <w:rPr>
          <w:rFonts w:cs="Arial"/>
          <w:sz w:val="22"/>
          <w:szCs w:val="22"/>
        </w:rPr>
        <w:t xml:space="preserve"> den gesammelten Erfahrungen und dem Feedback unserer Partner </w:t>
      </w:r>
      <w:r>
        <w:rPr>
          <w:rFonts w:cs="Arial"/>
          <w:sz w:val="22"/>
          <w:szCs w:val="22"/>
        </w:rPr>
        <w:t>haben</w:t>
      </w:r>
      <w:r w:rsidRPr="00CF4716">
        <w:rPr>
          <w:rFonts w:cs="Arial"/>
          <w:sz w:val="22"/>
          <w:szCs w:val="22"/>
        </w:rPr>
        <w:t xml:space="preserve"> wir das Veranstaltungskonzept </w:t>
      </w:r>
      <w:r>
        <w:rPr>
          <w:rFonts w:cs="Arial"/>
          <w:sz w:val="22"/>
          <w:szCs w:val="22"/>
        </w:rPr>
        <w:t xml:space="preserve">der KOOP für das kommende Jahr </w:t>
      </w:r>
      <w:r w:rsidRPr="00CF4716">
        <w:rPr>
          <w:rFonts w:cs="Arial"/>
          <w:sz w:val="22"/>
          <w:szCs w:val="22"/>
        </w:rPr>
        <w:t>noch zielgerichteter und effizienter gestalte</w:t>
      </w:r>
      <w:r>
        <w:rPr>
          <w:rFonts w:cs="Arial"/>
          <w:sz w:val="22"/>
          <w:szCs w:val="22"/>
        </w:rPr>
        <w:t xml:space="preserve">t“, so Benedict Kober, Sprecher des Vorstands der EURONICS Deutschland eG. „Wir sind überzeugt, damit die optimale Basis für eine erfolgreiche KOOP 2024 gelegt zu haben und freuen uns bereits jetzt auf die gemeinsamen Tage mit unseren Mitgliedern und Partnern.“   </w:t>
      </w:r>
    </w:p>
    <w:bookmarkEnd w:id="0"/>
    <w:p w14:paraId="45C06567" w14:textId="77777777" w:rsidR="00227D6A" w:rsidRDefault="00227D6A" w:rsidP="00227D6A">
      <w:pPr>
        <w:spacing w:line="360" w:lineRule="auto"/>
        <w:jc w:val="both"/>
        <w:rPr>
          <w:rFonts w:ascii="Arial" w:hAnsi="Arial" w:cs="Arial"/>
          <w:color w:val="000000"/>
          <w:sz w:val="22"/>
          <w:szCs w:val="22"/>
        </w:rPr>
      </w:pPr>
    </w:p>
    <w:p w14:paraId="51ED3AF9" w14:textId="4FAC2D4E" w:rsidR="00227D6A" w:rsidRPr="003C7D41" w:rsidRDefault="00227D6A" w:rsidP="00227D6A">
      <w:pPr>
        <w:pStyle w:val="Textkrper"/>
        <w:spacing w:line="240" w:lineRule="auto"/>
        <w:jc w:val="left"/>
        <w:rPr>
          <w:b/>
          <w:bCs/>
          <w:sz w:val="20"/>
        </w:rPr>
      </w:pPr>
      <w:r w:rsidRPr="003C7D41">
        <w:rPr>
          <w:b/>
          <w:bCs/>
          <w:sz w:val="20"/>
        </w:rPr>
        <w:t>Bildunterschriften:</w:t>
      </w:r>
    </w:p>
    <w:p w14:paraId="6B7B765F" w14:textId="77777777" w:rsidR="00B04D7E" w:rsidRDefault="00B04D7E" w:rsidP="00227D6A">
      <w:pPr>
        <w:pStyle w:val="Textkrper"/>
        <w:spacing w:line="240" w:lineRule="auto"/>
        <w:jc w:val="left"/>
        <w:rPr>
          <w:sz w:val="20"/>
          <w:u w:val="single"/>
        </w:rPr>
      </w:pPr>
    </w:p>
    <w:p w14:paraId="1133E520" w14:textId="62724774" w:rsidR="00B04D7E" w:rsidRDefault="00B04D7E" w:rsidP="00227D6A">
      <w:pPr>
        <w:pStyle w:val="Textkrper"/>
        <w:spacing w:line="240" w:lineRule="auto"/>
        <w:jc w:val="left"/>
        <w:rPr>
          <w:rFonts w:cs="Arial"/>
          <w:color w:val="000000"/>
          <w:sz w:val="20"/>
        </w:rPr>
      </w:pPr>
      <w:r w:rsidRPr="00A7139A">
        <w:rPr>
          <w:sz w:val="20"/>
          <w:u w:val="single"/>
        </w:rPr>
        <w:t>Bild 1 (</w:t>
      </w:r>
      <w:r w:rsidR="00AD5AC0" w:rsidRPr="00A7139A">
        <w:rPr>
          <w:sz w:val="20"/>
          <w:u w:val="single"/>
        </w:rPr>
        <w:t>KOOP</w:t>
      </w:r>
      <w:r w:rsidR="00ED5E73">
        <w:rPr>
          <w:sz w:val="20"/>
          <w:u w:val="single"/>
        </w:rPr>
        <w:t>_hub_27</w:t>
      </w:r>
      <w:r w:rsidRPr="00A7139A">
        <w:rPr>
          <w:sz w:val="20"/>
          <w:u w:val="single"/>
        </w:rPr>
        <w:t>.jpg):</w:t>
      </w:r>
      <w:r w:rsidRPr="00B04D7E">
        <w:rPr>
          <w:sz w:val="20"/>
          <w:highlight w:val="yellow"/>
          <w:u w:val="single"/>
        </w:rPr>
        <w:br/>
      </w:r>
      <w:r w:rsidR="00ED5E73" w:rsidRPr="00ED5E73">
        <w:rPr>
          <w:rFonts w:cs="Arial"/>
          <w:color w:val="000000"/>
          <w:sz w:val="20"/>
        </w:rPr>
        <w:t>KOOP 2023 im hub27 Berlin</w:t>
      </w:r>
    </w:p>
    <w:p w14:paraId="3983332B" w14:textId="77777777" w:rsidR="00A16959" w:rsidRDefault="00A16959" w:rsidP="00227D6A">
      <w:pPr>
        <w:pStyle w:val="Textkrper"/>
        <w:spacing w:line="240" w:lineRule="auto"/>
        <w:jc w:val="left"/>
        <w:rPr>
          <w:rFonts w:cs="Arial"/>
          <w:color w:val="000000"/>
          <w:sz w:val="20"/>
        </w:rPr>
      </w:pPr>
    </w:p>
    <w:p w14:paraId="60516603" w14:textId="43AF174A" w:rsidR="00A16959" w:rsidRPr="00271182" w:rsidRDefault="00A16959" w:rsidP="00227D6A">
      <w:pPr>
        <w:pStyle w:val="Textkrper"/>
        <w:spacing w:line="240" w:lineRule="auto"/>
        <w:jc w:val="left"/>
        <w:rPr>
          <w:rFonts w:cs="Arial"/>
          <w:color w:val="000000"/>
          <w:sz w:val="20"/>
          <w:u w:val="single"/>
        </w:rPr>
      </w:pPr>
      <w:r w:rsidRPr="00271182">
        <w:rPr>
          <w:rFonts w:cs="Arial"/>
          <w:color w:val="000000"/>
          <w:sz w:val="20"/>
          <w:u w:val="single"/>
        </w:rPr>
        <w:t>Bild 2 (KOOP_2024_Ablauf.</w:t>
      </w:r>
      <w:r w:rsidR="00271182">
        <w:rPr>
          <w:rFonts w:cs="Arial"/>
          <w:color w:val="000000"/>
          <w:sz w:val="20"/>
          <w:u w:val="single"/>
        </w:rPr>
        <w:t>jpg</w:t>
      </w:r>
      <w:r w:rsidRPr="00271182">
        <w:rPr>
          <w:rFonts w:cs="Arial"/>
          <w:color w:val="000000"/>
          <w:sz w:val="20"/>
          <w:u w:val="single"/>
        </w:rPr>
        <w:t>):</w:t>
      </w:r>
    </w:p>
    <w:p w14:paraId="6B27EECE" w14:textId="6A8C3693" w:rsidR="00A16959" w:rsidRDefault="00A16959" w:rsidP="00227D6A">
      <w:pPr>
        <w:pStyle w:val="Textkrper"/>
        <w:spacing w:line="240" w:lineRule="auto"/>
        <w:jc w:val="left"/>
        <w:rPr>
          <w:rFonts w:cs="Arial"/>
          <w:color w:val="000000"/>
          <w:sz w:val="20"/>
        </w:rPr>
      </w:pPr>
      <w:r w:rsidRPr="00271182">
        <w:rPr>
          <w:rFonts w:cs="Arial"/>
          <w:color w:val="000000"/>
          <w:sz w:val="20"/>
        </w:rPr>
        <w:t>Ablaufplan der KOOP 2024</w:t>
      </w:r>
    </w:p>
    <w:p w14:paraId="221C3A82" w14:textId="2FFD402E" w:rsidR="00B04D7E" w:rsidRDefault="00B04D7E" w:rsidP="00227D6A">
      <w:pPr>
        <w:pStyle w:val="Textkrper"/>
        <w:spacing w:line="240" w:lineRule="auto"/>
        <w:rPr>
          <w:rFonts w:eastAsia="Calibri" w:cs="Arial"/>
          <w:b/>
          <w:bCs/>
          <w:iCs/>
          <w:color w:val="000000"/>
          <w:sz w:val="20"/>
          <w:szCs w:val="22"/>
          <w:u w:val="single"/>
        </w:rPr>
      </w:pPr>
    </w:p>
    <w:p w14:paraId="2193EBF8" w14:textId="77777777" w:rsidR="00B04D7E" w:rsidRDefault="00B04D7E" w:rsidP="00227D6A">
      <w:pPr>
        <w:pStyle w:val="Textkrper"/>
        <w:spacing w:line="240" w:lineRule="auto"/>
        <w:rPr>
          <w:rFonts w:eastAsia="Calibri" w:cs="Arial"/>
          <w:b/>
          <w:bCs/>
          <w:iCs/>
          <w:color w:val="000000"/>
          <w:sz w:val="20"/>
          <w:szCs w:val="22"/>
          <w:u w:val="single"/>
        </w:rPr>
      </w:pPr>
    </w:p>
    <w:p w14:paraId="0335FCBF" w14:textId="77777777" w:rsidR="00227D6A" w:rsidRDefault="00227D6A" w:rsidP="00227D6A">
      <w:pPr>
        <w:pStyle w:val="Textkrper"/>
        <w:spacing w:line="240" w:lineRule="auto"/>
        <w:rPr>
          <w:rFonts w:eastAsia="Calibri" w:cs="Arial"/>
          <w:b/>
          <w:bCs/>
          <w:iCs/>
          <w:color w:val="000000"/>
          <w:sz w:val="20"/>
          <w:szCs w:val="22"/>
          <w:u w:val="single"/>
        </w:rPr>
      </w:pPr>
      <w:r w:rsidRPr="001603B6">
        <w:rPr>
          <w:rFonts w:eastAsia="Calibri" w:cs="Arial"/>
          <w:b/>
          <w:bCs/>
          <w:iCs/>
          <w:color w:val="000000"/>
          <w:sz w:val="20"/>
          <w:szCs w:val="22"/>
          <w:u w:val="single"/>
        </w:rPr>
        <w:t>Über die expert SE</w:t>
      </w:r>
      <w:r>
        <w:rPr>
          <w:rFonts w:eastAsia="Calibri" w:cs="Arial"/>
          <w:b/>
          <w:bCs/>
          <w:iCs/>
          <w:color w:val="000000"/>
          <w:sz w:val="20"/>
          <w:szCs w:val="22"/>
          <w:u w:val="single"/>
        </w:rPr>
        <w:t>:</w:t>
      </w:r>
    </w:p>
    <w:p w14:paraId="492DE3CF" w14:textId="77777777" w:rsidR="00227D6A" w:rsidRDefault="00227D6A" w:rsidP="00227D6A">
      <w:pPr>
        <w:pStyle w:val="Textkrper"/>
        <w:spacing w:line="240" w:lineRule="auto"/>
        <w:rPr>
          <w:rFonts w:eastAsia="Calibri" w:cs="Arial"/>
          <w:b/>
          <w:bCs/>
          <w:iCs/>
          <w:color w:val="000000"/>
          <w:sz w:val="20"/>
          <w:szCs w:val="22"/>
          <w:u w:val="single"/>
        </w:rPr>
      </w:pPr>
    </w:p>
    <w:p w14:paraId="00894D6E" w14:textId="22788FCB" w:rsidR="00227D6A" w:rsidRPr="00123E72" w:rsidRDefault="00227D6A" w:rsidP="00227D6A">
      <w:pPr>
        <w:pStyle w:val="Textkrper"/>
        <w:spacing w:line="240" w:lineRule="auto"/>
        <w:rPr>
          <w:rStyle w:val="Hyperlink"/>
          <w:sz w:val="28"/>
        </w:rPr>
      </w:pPr>
      <w:r w:rsidRPr="00196461">
        <w:rPr>
          <w:sz w:val="20"/>
          <w:szCs w:val="18"/>
        </w:rPr>
        <w:t xml:space="preserve">Die expert SE mit Sitz in Langenhagen ist eine Handelsverbundgruppe für Consumer Electronics, Informationstechnologie, Telekommunikation, Entertainment und Elektrohausgeräte. </w:t>
      </w:r>
      <w:r w:rsidRPr="00843FC2">
        <w:rPr>
          <w:sz w:val="20"/>
          <w:szCs w:val="18"/>
        </w:rPr>
        <w:t xml:space="preserve">Aktuell sind in ihr </w:t>
      </w:r>
      <w:r>
        <w:rPr>
          <w:sz w:val="20"/>
          <w:szCs w:val="18"/>
        </w:rPr>
        <w:t>199</w:t>
      </w:r>
      <w:r w:rsidRPr="00843FC2">
        <w:rPr>
          <w:sz w:val="20"/>
          <w:szCs w:val="18"/>
        </w:rPr>
        <w:t xml:space="preserve"> expert-Gesellschafter mit insgesamt </w:t>
      </w:r>
      <w:r>
        <w:rPr>
          <w:sz w:val="20"/>
          <w:szCs w:val="18"/>
        </w:rPr>
        <w:t>396</w:t>
      </w:r>
      <w:r w:rsidRPr="00843FC2">
        <w:rPr>
          <w:sz w:val="20"/>
          <w:szCs w:val="18"/>
        </w:rPr>
        <w:t xml:space="preserve"> Standorten im gesamten Bundesgebiet zusammengeschlossen</w:t>
      </w:r>
      <w:r w:rsidRPr="00123E72">
        <w:rPr>
          <w:sz w:val="20"/>
          <w:szCs w:val="18"/>
        </w:rPr>
        <w:t xml:space="preserve">. Für über 14.000 </w:t>
      </w:r>
      <w:proofErr w:type="spellStart"/>
      <w:r w:rsidRPr="00123E72">
        <w:rPr>
          <w:sz w:val="20"/>
          <w:szCs w:val="18"/>
        </w:rPr>
        <w:t>Mitarbeiter</w:t>
      </w:r>
      <w:r>
        <w:rPr>
          <w:sz w:val="20"/>
          <w:szCs w:val="18"/>
        </w:rPr>
        <w:t>:innen</w:t>
      </w:r>
      <w:proofErr w:type="spellEnd"/>
      <w:r w:rsidRPr="00123E72">
        <w:rPr>
          <w:sz w:val="20"/>
          <w:szCs w:val="18"/>
        </w:rPr>
        <w:t xml:space="preserve"> ist expert deutschlandweit ein starker und verlässlicher Arbeitgeber. Getreu dem Markenclaim „Mit den besten Empfehlungen“ steht expert wie kein anderer Elektronikfachhändler für höchste Service- und Beratungskompetenz. In der 60-jährigen Unternehmensgeschichte hat expert </w:t>
      </w:r>
      <w:r w:rsidR="00B0503F">
        <w:rPr>
          <w:sz w:val="20"/>
          <w:szCs w:val="18"/>
        </w:rPr>
        <w:t>seine</w:t>
      </w:r>
      <w:r w:rsidRPr="00123E72">
        <w:rPr>
          <w:sz w:val="20"/>
          <w:szCs w:val="18"/>
        </w:rPr>
        <w:t xml:space="preserve"> starke Position im Markt gefestigt und ist heute zweitgrößter Elektronikfachhändler in Deutschland. Seit Jahren verzeichnet die expert-Gruppe Geschäftsergebnisse, </w:t>
      </w:r>
      <w:r w:rsidRPr="00123E72">
        <w:rPr>
          <w:sz w:val="20"/>
          <w:szCs w:val="18"/>
        </w:rPr>
        <w:lastRenderedPageBreak/>
        <w:t>die über dem Branchendurchschnitt liegen. Im Geschäftsjahr 202</w:t>
      </w:r>
      <w:r>
        <w:rPr>
          <w:sz w:val="20"/>
          <w:szCs w:val="18"/>
        </w:rPr>
        <w:t>1</w:t>
      </w:r>
      <w:r w:rsidRPr="00123E72">
        <w:rPr>
          <w:sz w:val="20"/>
          <w:szCs w:val="18"/>
        </w:rPr>
        <w:t>/202</w:t>
      </w:r>
      <w:r>
        <w:rPr>
          <w:sz w:val="20"/>
          <w:szCs w:val="18"/>
        </w:rPr>
        <w:t>2</w:t>
      </w:r>
      <w:r w:rsidRPr="00123E72">
        <w:rPr>
          <w:sz w:val="20"/>
          <w:szCs w:val="18"/>
        </w:rPr>
        <w:t xml:space="preserve"> belief sich der Innenumsatz zu Industrieabgabepreisen (ohne MwSt.) auf 2,</w:t>
      </w:r>
      <w:r>
        <w:rPr>
          <w:sz w:val="20"/>
          <w:szCs w:val="18"/>
        </w:rPr>
        <w:t>3</w:t>
      </w:r>
      <w:r w:rsidRPr="00123E72">
        <w:rPr>
          <w:sz w:val="20"/>
          <w:szCs w:val="18"/>
        </w:rPr>
        <w:t xml:space="preserve"> Milliarden Euro. </w:t>
      </w:r>
      <w:hyperlink r:id="rId10" w:history="1">
        <w:r w:rsidRPr="00123E72">
          <w:rPr>
            <w:rStyle w:val="Hyperlink"/>
            <w:sz w:val="20"/>
            <w:szCs w:val="18"/>
          </w:rPr>
          <w:t>www.expert.de</w:t>
        </w:r>
      </w:hyperlink>
    </w:p>
    <w:p w14:paraId="2E6C152E" w14:textId="77777777" w:rsidR="00227D6A" w:rsidRPr="00123E72" w:rsidRDefault="00227D6A" w:rsidP="00227D6A">
      <w:pPr>
        <w:pStyle w:val="Textkrper"/>
        <w:spacing w:line="240" w:lineRule="auto"/>
        <w:rPr>
          <w:sz w:val="28"/>
        </w:rPr>
      </w:pPr>
    </w:p>
    <w:p w14:paraId="0375639A" w14:textId="77777777" w:rsidR="00227D6A" w:rsidRDefault="00227D6A" w:rsidP="00227D6A">
      <w:pPr>
        <w:pStyle w:val="Textkrper"/>
        <w:spacing w:line="240" w:lineRule="auto"/>
        <w:rPr>
          <w:color w:val="0000FF"/>
          <w:sz w:val="20"/>
          <w:szCs w:val="18"/>
          <w:u w:val="single"/>
        </w:rPr>
      </w:pPr>
      <w:r w:rsidRPr="00123E72">
        <w:rPr>
          <w:sz w:val="20"/>
          <w:szCs w:val="18"/>
        </w:rPr>
        <w:t>Die Marke expert ist an mehr als 4.000 Standorten in insgesamt 22 Ländern vertreten. Die jeweiligen Landesgesellschafte</w:t>
      </w:r>
      <w:r>
        <w:rPr>
          <w:sz w:val="20"/>
          <w:szCs w:val="18"/>
        </w:rPr>
        <w:t>n sind in der 1967 gegründeten E</w:t>
      </w:r>
      <w:r w:rsidRPr="00123E72">
        <w:rPr>
          <w:sz w:val="20"/>
          <w:szCs w:val="18"/>
        </w:rPr>
        <w:t xml:space="preserve">xpert International </w:t>
      </w:r>
      <w:r>
        <w:rPr>
          <w:sz w:val="20"/>
          <w:szCs w:val="18"/>
        </w:rPr>
        <w:t xml:space="preserve">GmbH </w:t>
      </w:r>
      <w:r w:rsidRPr="00123E72">
        <w:rPr>
          <w:sz w:val="20"/>
          <w:szCs w:val="18"/>
        </w:rPr>
        <w:t>zusammengeschlossen, die ihren Sitz in Zug (Schweiz) hat. Im Jahr 202</w:t>
      </w:r>
      <w:r>
        <w:rPr>
          <w:sz w:val="20"/>
          <w:szCs w:val="18"/>
        </w:rPr>
        <w:t>1</w:t>
      </w:r>
      <w:r w:rsidRPr="00123E72">
        <w:rPr>
          <w:sz w:val="20"/>
          <w:szCs w:val="18"/>
        </w:rPr>
        <w:t xml:space="preserve"> erwirtschafteten alle Mitglieder der expert International einen Gesamtumsatz von rund 16 Milliarden Euro.</w:t>
      </w:r>
      <w:r w:rsidRPr="00196461">
        <w:rPr>
          <w:sz w:val="20"/>
          <w:szCs w:val="18"/>
        </w:rPr>
        <w:t xml:space="preserve"> </w:t>
      </w:r>
      <w:hyperlink r:id="rId11" w:history="1">
        <w:r w:rsidRPr="00196461">
          <w:rPr>
            <w:rStyle w:val="Hyperlink"/>
            <w:sz w:val="20"/>
            <w:szCs w:val="18"/>
          </w:rPr>
          <w:t>www.expert.org</w:t>
        </w:r>
      </w:hyperlink>
    </w:p>
    <w:p w14:paraId="497ABA6A" w14:textId="77777777" w:rsidR="00227D6A" w:rsidRPr="00C03A15" w:rsidRDefault="00227D6A" w:rsidP="00227D6A">
      <w:pPr>
        <w:pStyle w:val="Textkrper"/>
        <w:spacing w:line="240" w:lineRule="auto"/>
        <w:rPr>
          <w:sz w:val="28"/>
          <w:szCs w:val="22"/>
        </w:rPr>
      </w:pPr>
    </w:p>
    <w:p w14:paraId="044E3DD4" w14:textId="77777777" w:rsidR="00227D6A" w:rsidRDefault="00227D6A" w:rsidP="00227D6A">
      <w:pPr>
        <w:autoSpaceDE w:val="0"/>
        <w:autoSpaceDN w:val="0"/>
        <w:adjustRightInd w:val="0"/>
        <w:jc w:val="both"/>
        <w:outlineLvl w:val="0"/>
        <w:rPr>
          <w:rFonts w:ascii="Arial" w:eastAsia="Calibri" w:hAnsi="Arial" w:cs="Arial"/>
          <w:b/>
          <w:bCs/>
          <w:iCs/>
          <w:color w:val="000000"/>
          <w:sz w:val="20"/>
          <w:szCs w:val="22"/>
          <w:u w:val="single"/>
        </w:rPr>
      </w:pPr>
      <w:r>
        <w:rPr>
          <w:rFonts w:ascii="Arial" w:eastAsia="Calibri" w:hAnsi="Arial" w:cs="Arial"/>
          <w:b/>
          <w:bCs/>
          <w:iCs/>
          <w:color w:val="000000"/>
          <w:sz w:val="20"/>
          <w:szCs w:val="22"/>
          <w:u w:val="single"/>
        </w:rPr>
        <w:t>Über EURONICS:</w:t>
      </w:r>
    </w:p>
    <w:p w14:paraId="48A6AA8F" w14:textId="77777777" w:rsidR="00227D6A" w:rsidRDefault="00227D6A" w:rsidP="00227D6A">
      <w:pPr>
        <w:autoSpaceDE w:val="0"/>
        <w:autoSpaceDN w:val="0"/>
        <w:adjustRightInd w:val="0"/>
        <w:jc w:val="both"/>
        <w:outlineLvl w:val="0"/>
        <w:rPr>
          <w:rFonts w:ascii="Arial" w:eastAsia="Calibri" w:hAnsi="Arial" w:cs="Arial"/>
          <w:b/>
          <w:bCs/>
          <w:iCs/>
          <w:color w:val="000000"/>
          <w:sz w:val="20"/>
          <w:szCs w:val="22"/>
          <w:u w:val="single"/>
        </w:rPr>
      </w:pPr>
    </w:p>
    <w:p w14:paraId="3CEA00CC" w14:textId="77777777" w:rsidR="00227D6A" w:rsidRDefault="00227D6A" w:rsidP="00227D6A">
      <w:pPr>
        <w:autoSpaceDE w:val="0"/>
        <w:autoSpaceDN w:val="0"/>
        <w:adjustRightInd w:val="0"/>
        <w:jc w:val="both"/>
        <w:rPr>
          <w:rFonts w:ascii="Arial" w:eastAsia="Calibri" w:hAnsi="Arial" w:cs="Arial"/>
          <w:bCs/>
          <w:iCs/>
          <w:color w:val="000000"/>
          <w:sz w:val="20"/>
        </w:rPr>
      </w:pPr>
      <w:bookmarkStart w:id="1" w:name="_Hlk509823454"/>
      <w:r>
        <w:rPr>
          <w:rFonts w:ascii="Arial" w:eastAsia="Calibri" w:hAnsi="Arial" w:cs="Arial"/>
          <w:bCs/>
          <w:iCs/>
          <w:color w:val="000000"/>
          <w:sz w:val="20"/>
        </w:rPr>
        <w:t xml:space="preserve">Immer nah am Kunden. Mit persönlicher Beratung und dem besten Service an rund 1.330 Standorten mit über 1.200 Mitgliedern und 11.000 Mitarbeitern in ganz Deutschland. Dafür steht die EURONICS Deutschland eG mit ihrem Claim „Für dein bestes Zuhause der Welt“. Durch die breitvernetze Infrastruktur bietet EURONICS neben dem umfangreichen Portfolio an Consumer Electronics und Home </w:t>
      </w:r>
      <w:proofErr w:type="spellStart"/>
      <w:r>
        <w:rPr>
          <w:rFonts w:ascii="Arial" w:eastAsia="Calibri" w:hAnsi="Arial" w:cs="Arial"/>
          <w:bCs/>
          <w:iCs/>
          <w:color w:val="000000"/>
          <w:sz w:val="20"/>
        </w:rPr>
        <w:t>Appliances</w:t>
      </w:r>
      <w:proofErr w:type="spellEnd"/>
      <w:r>
        <w:rPr>
          <w:rFonts w:ascii="Arial" w:eastAsia="Calibri" w:hAnsi="Arial" w:cs="Arial"/>
          <w:bCs/>
          <w:iCs/>
          <w:color w:val="000000"/>
          <w:sz w:val="20"/>
        </w:rPr>
        <w:t xml:space="preserve"> auch Service- und Dienstleistungen auf höchstem Niveau – vor Ort im stationären Handel, zu Hause beim Kunden und online auf </w:t>
      </w:r>
      <w:hyperlink r:id="rId12" w:history="1">
        <w:r>
          <w:rPr>
            <w:rStyle w:val="Hyperlink"/>
            <w:rFonts w:ascii="Arial" w:eastAsia="Calibri" w:hAnsi="Arial" w:cs="Arial"/>
            <w:bCs/>
            <w:iCs/>
            <w:sz w:val="20"/>
          </w:rPr>
          <w:t>www.euronics.de</w:t>
        </w:r>
      </w:hyperlink>
      <w:r>
        <w:rPr>
          <w:rFonts w:ascii="Arial" w:eastAsia="Calibri" w:hAnsi="Arial" w:cs="Arial"/>
          <w:bCs/>
          <w:iCs/>
          <w:color w:val="000000"/>
          <w:sz w:val="20"/>
        </w:rPr>
        <w:t>.</w:t>
      </w:r>
    </w:p>
    <w:p w14:paraId="782D6B92" w14:textId="77777777" w:rsidR="00227D6A" w:rsidRDefault="00227D6A" w:rsidP="00227D6A">
      <w:pPr>
        <w:autoSpaceDE w:val="0"/>
        <w:autoSpaceDN w:val="0"/>
        <w:adjustRightInd w:val="0"/>
        <w:jc w:val="both"/>
        <w:rPr>
          <w:rFonts w:ascii="Arial" w:eastAsia="Calibri" w:hAnsi="Arial" w:cs="Arial"/>
          <w:bCs/>
          <w:iCs/>
          <w:color w:val="000000"/>
          <w:sz w:val="20"/>
        </w:rPr>
      </w:pPr>
    </w:p>
    <w:p w14:paraId="0184BB9A" w14:textId="77777777" w:rsidR="00227D6A" w:rsidRDefault="00227D6A" w:rsidP="00227D6A">
      <w:pPr>
        <w:autoSpaceDE w:val="0"/>
        <w:autoSpaceDN w:val="0"/>
        <w:adjustRightInd w:val="0"/>
        <w:jc w:val="both"/>
        <w:rPr>
          <w:rFonts w:ascii="Arial" w:eastAsia="Calibri" w:hAnsi="Arial" w:cs="Arial"/>
          <w:bCs/>
          <w:iCs/>
          <w:color w:val="000000"/>
          <w:sz w:val="20"/>
        </w:rPr>
      </w:pPr>
      <w:r>
        <w:rPr>
          <w:rFonts w:ascii="Arial" w:eastAsia="Calibri" w:hAnsi="Arial" w:cs="Arial"/>
          <w:bCs/>
          <w:iCs/>
          <w:color w:val="000000"/>
          <w:sz w:val="20"/>
        </w:rPr>
        <w:t xml:space="preserve">Ein hohes Maß an Expertise und herausragende Beratungskompetenz gehören ebenso zum Markenkern wie regionale Verbundenheit, ein innovatives </w:t>
      </w:r>
      <w:proofErr w:type="spellStart"/>
      <w:r>
        <w:rPr>
          <w:rFonts w:ascii="Arial" w:eastAsia="Calibri" w:hAnsi="Arial" w:cs="Arial"/>
          <w:bCs/>
          <w:iCs/>
          <w:color w:val="000000"/>
          <w:sz w:val="20"/>
        </w:rPr>
        <w:t>Multichannel</w:t>
      </w:r>
      <w:proofErr w:type="spellEnd"/>
      <w:r>
        <w:rPr>
          <w:rFonts w:ascii="Arial" w:eastAsia="Calibri" w:hAnsi="Arial" w:cs="Arial"/>
          <w:bCs/>
          <w:iCs/>
          <w:color w:val="000000"/>
          <w:sz w:val="20"/>
        </w:rPr>
        <w:t xml:space="preserve">-Konzept sowie eine konsequente Zukunftsstrategie. Mit dem exklusiven Vertrieb des </w:t>
      </w:r>
      <w:proofErr w:type="spellStart"/>
      <w:r>
        <w:rPr>
          <w:rFonts w:ascii="Arial" w:eastAsia="Calibri" w:hAnsi="Arial" w:cs="Arial"/>
          <w:bCs/>
          <w:iCs/>
          <w:color w:val="000000"/>
          <w:sz w:val="20"/>
        </w:rPr>
        <w:t>Aiways</w:t>
      </w:r>
      <w:proofErr w:type="spellEnd"/>
      <w:r>
        <w:rPr>
          <w:rFonts w:ascii="Arial" w:eastAsia="Calibri" w:hAnsi="Arial" w:cs="Arial"/>
          <w:bCs/>
          <w:iCs/>
          <w:color w:val="000000"/>
          <w:sz w:val="20"/>
        </w:rPr>
        <w:t xml:space="preserve"> U5 in Deutschland verkauft EURONICS als erster Elektronikhändler seit 2020 auch E-Autos und startet damit in ein neues Zeitalter der Elektromobilität. Hinzu kommen weitere E-Mobility-Produkte – vom nachhaltigen E-Speicher bis zur Ladeinfrastruktur. In Kombination mit zahlreichen Angeboten rund um Energieeffizienz etabliert sich EURONICS als führender Elektronikhändler beim Thema Energiewende.</w:t>
      </w:r>
    </w:p>
    <w:p w14:paraId="5C1DA449" w14:textId="77777777" w:rsidR="00227D6A" w:rsidRDefault="00227D6A" w:rsidP="00227D6A">
      <w:pPr>
        <w:autoSpaceDE w:val="0"/>
        <w:autoSpaceDN w:val="0"/>
        <w:adjustRightInd w:val="0"/>
        <w:jc w:val="both"/>
        <w:rPr>
          <w:rFonts w:ascii="Arial" w:eastAsia="Calibri" w:hAnsi="Arial" w:cs="Arial"/>
          <w:bCs/>
          <w:iCs/>
          <w:color w:val="000000"/>
          <w:sz w:val="20"/>
        </w:rPr>
      </w:pPr>
    </w:p>
    <w:p w14:paraId="78347E33" w14:textId="77777777" w:rsidR="00227D6A" w:rsidRDefault="00227D6A" w:rsidP="00227D6A">
      <w:pPr>
        <w:autoSpaceDE w:val="0"/>
        <w:autoSpaceDN w:val="0"/>
        <w:adjustRightInd w:val="0"/>
        <w:jc w:val="both"/>
        <w:rPr>
          <w:rFonts w:ascii="Arial" w:eastAsia="Calibri" w:hAnsi="Arial" w:cs="Arial"/>
          <w:bCs/>
          <w:iCs/>
          <w:color w:val="000000"/>
          <w:sz w:val="20"/>
        </w:rPr>
      </w:pPr>
      <w:r>
        <w:rPr>
          <w:rFonts w:ascii="Arial" w:eastAsia="Calibri" w:hAnsi="Arial" w:cs="Arial"/>
          <w:bCs/>
          <w:iCs/>
          <w:color w:val="000000"/>
          <w:sz w:val="20"/>
        </w:rPr>
        <w:t xml:space="preserve">Mit mehr als 8.800 Standorten, rund 50.000 Mitarbeitern und 5.500 Mitgliedsunternehmen in 37 Ländern ist die EURONICS International mit Sitz in Amsterdam die größte Verbundgruppe der Branche und die neue Nummer eins in Europa. </w:t>
      </w:r>
      <w:bookmarkEnd w:id="1"/>
      <w:r>
        <w:fldChar w:fldCharType="begin"/>
      </w:r>
      <w:r>
        <w:instrText>HYPERLINK "http://www.euronics-deutschland.de"</w:instrText>
      </w:r>
      <w:r>
        <w:fldChar w:fldCharType="separate"/>
      </w:r>
      <w:r>
        <w:rPr>
          <w:rStyle w:val="Hyperlink"/>
          <w:rFonts w:ascii="Arial" w:eastAsia="Calibri" w:hAnsi="Arial" w:cs="Arial"/>
          <w:sz w:val="20"/>
        </w:rPr>
        <w:t>www.euronics-deutschland.de</w:t>
      </w:r>
      <w:r>
        <w:rPr>
          <w:rStyle w:val="Hyperlink"/>
          <w:rFonts w:ascii="Arial" w:eastAsia="Calibri" w:hAnsi="Arial" w:cs="Arial"/>
          <w:sz w:val="20"/>
        </w:rPr>
        <w:fldChar w:fldCharType="end"/>
      </w:r>
      <w:r>
        <w:rPr>
          <w:rStyle w:val="Hyperlink"/>
          <w:rFonts w:ascii="Arial" w:eastAsia="Calibri" w:hAnsi="Arial" w:cs="Arial"/>
          <w:sz w:val="20"/>
        </w:rPr>
        <w:t xml:space="preserve"> </w:t>
      </w:r>
    </w:p>
    <w:p w14:paraId="10DA7599" w14:textId="77777777" w:rsidR="00227D6A" w:rsidRPr="0003176B" w:rsidRDefault="00227D6A" w:rsidP="00227D6A">
      <w:pPr>
        <w:pStyle w:val="Textkrper"/>
        <w:spacing w:line="240" w:lineRule="auto"/>
        <w:rPr>
          <w:b/>
          <w:szCs w:val="24"/>
          <w:highlight w:val="yellow"/>
        </w:rPr>
      </w:pPr>
    </w:p>
    <w:p w14:paraId="27DE26DB" w14:textId="77777777" w:rsidR="00227D6A" w:rsidRDefault="00227D6A" w:rsidP="00227D6A">
      <w:pPr>
        <w:autoSpaceDE w:val="0"/>
        <w:autoSpaceDN w:val="0"/>
        <w:adjustRightInd w:val="0"/>
        <w:jc w:val="both"/>
        <w:outlineLvl w:val="0"/>
        <w:rPr>
          <w:rFonts w:ascii="Arial" w:eastAsia="Calibri" w:hAnsi="Arial" w:cs="Arial"/>
          <w:b/>
          <w:bCs/>
          <w:iCs/>
          <w:color w:val="000000"/>
          <w:sz w:val="20"/>
          <w:szCs w:val="22"/>
          <w:u w:val="single"/>
        </w:rPr>
      </w:pPr>
      <w:r w:rsidRPr="009A00A8">
        <w:rPr>
          <w:rFonts w:ascii="Arial" w:eastAsia="Calibri" w:hAnsi="Arial" w:cs="Arial"/>
          <w:b/>
          <w:bCs/>
          <w:iCs/>
          <w:color w:val="000000"/>
          <w:sz w:val="20"/>
          <w:szCs w:val="22"/>
          <w:u w:val="single"/>
        </w:rPr>
        <w:t>Über die Messe Berlin</w:t>
      </w:r>
      <w:r>
        <w:rPr>
          <w:rFonts w:ascii="Arial" w:eastAsia="Calibri" w:hAnsi="Arial" w:cs="Arial"/>
          <w:b/>
          <w:bCs/>
          <w:iCs/>
          <w:color w:val="000000"/>
          <w:sz w:val="20"/>
          <w:szCs w:val="22"/>
          <w:u w:val="single"/>
        </w:rPr>
        <w:t>:</w:t>
      </w:r>
    </w:p>
    <w:p w14:paraId="108562D9" w14:textId="77777777" w:rsidR="00227D6A" w:rsidRPr="009A00A8" w:rsidRDefault="00227D6A" w:rsidP="00227D6A">
      <w:pPr>
        <w:autoSpaceDE w:val="0"/>
        <w:autoSpaceDN w:val="0"/>
        <w:adjustRightInd w:val="0"/>
        <w:jc w:val="both"/>
        <w:outlineLvl w:val="0"/>
        <w:rPr>
          <w:rFonts w:ascii="Arial" w:eastAsia="Calibri" w:hAnsi="Arial" w:cs="Arial"/>
          <w:b/>
          <w:bCs/>
          <w:iCs/>
          <w:color w:val="000000"/>
          <w:sz w:val="20"/>
          <w:szCs w:val="22"/>
          <w:u w:val="single"/>
        </w:rPr>
      </w:pPr>
    </w:p>
    <w:p w14:paraId="682DD6A7" w14:textId="77777777" w:rsidR="00227D6A" w:rsidRDefault="00227D6A" w:rsidP="00227D6A">
      <w:pPr>
        <w:jc w:val="both"/>
        <w:rPr>
          <w:rStyle w:val="Hyperlink"/>
          <w:rFonts w:ascii="Arial" w:hAnsi="Arial" w:cs="Arial"/>
          <w:sz w:val="20"/>
        </w:rPr>
      </w:pPr>
      <w:r w:rsidRPr="009A00A8">
        <w:rPr>
          <w:rFonts w:ascii="Arial" w:hAnsi="Arial" w:cs="Arial"/>
          <w:sz w:val="20"/>
        </w:rPr>
        <w:t xml:space="preserve">Die Messe Berlin zählt zu den zehn umsatz- und wachstumsstärksten Messegesellschaften mit eigenem Gelände weltweit. Sie konzipiert, vermarktet und veranstaltet jedes Jahr hunderte von Liveevents in Berlin und auf der ganzen Welt. Zu ihrem breiten Portfolio gehören die globalen Marken und Leitmessen IFA, InnoTrans, ITB, FRUIT LOGISTICA und die Internationale Grüne Woche, ebenso, wie Großkonferenzen und herausragende Events, so zum Beispiel die Fanmeile am Brandenburger Tor. Mit rund 90 Auslandsbüros vertreibt die Messe Berlin ihre Veranstaltungen in über 170 Ländern. Allein bei den Veranstaltungen am Stammsitz unter dem Funkturm in Berlin akkreditieren sich jedes Jahr rund 30.000 Medienvertreter aus der gesamten Welt. Damit fördert und treibt die Messe Berlin die Entwicklung der Metropole Berlin. Ziel ist, auf allen Veranstaltungen der Messe Berlin den Besuchern ein herausragender Gastgeber zu sein, bestmögliche Geschäftsimpulse für den Einzelnen zu geben und faire Bedingungen für Jeden zu gewährleisten. Dieses Selbstverständnis spiegelt sich im Unternehmensmotto: Messe Berlin – Hosting </w:t>
      </w:r>
      <w:proofErr w:type="spellStart"/>
      <w:r w:rsidRPr="009A00A8">
        <w:rPr>
          <w:rFonts w:ascii="Arial" w:hAnsi="Arial" w:cs="Arial"/>
          <w:sz w:val="20"/>
        </w:rPr>
        <w:t>the</w:t>
      </w:r>
      <w:proofErr w:type="spellEnd"/>
      <w:r w:rsidRPr="009A00A8">
        <w:rPr>
          <w:rFonts w:ascii="Arial" w:hAnsi="Arial" w:cs="Arial"/>
          <w:sz w:val="20"/>
        </w:rPr>
        <w:t xml:space="preserve"> World. </w:t>
      </w:r>
      <w:hyperlink r:id="rId13" w:history="1">
        <w:r w:rsidRPr="009A00A8">
          <w:rPr>
            <w:rStyle w:val="Hyperlink"/>
            <w:rFonts w:ascii="Arial" w:hAnsi="Arial" w:cs="Arial"/>
            <w:sz w:val="20"/>
          </w:rPr>
          <w:t>www.messe-berlin.de</w:t>
        </w:r>
      </w:hyperlink>
    </w:p>
    <w:p w14:paraId="4190AADF" w14:textId="77777777" w:rsidR="00227D6A" w:rsidRDefault="00227D6A" w:rsidP="00227D6A">
      <w:pPr>
        <w:jc w:val="both"/>
        <w:rPr>
          <w:rStyle w:val="Hyperlink"/>
          <w:rFonts w:ascii="Arial" w:hAnsi="Arial" w:cs="Arial"/>
          <w:sz w:val="20"/>
        </w:rPr>
      </w:pPr>
    </w:p>
    <w:p w14:paraId="5A97E9EA" w14:textId="77777777" w:rsidR="00A7139A" w:rsidRDefault="00A7139A" w:rsidP="00227D6A">
      <w:pPr>
        <w:pStyle w:val="Textkrper"/>
        <w:spacing w:line="240" w:lineRule="auto"/>
        <w:rPr>
          <w:b/>
          <w:color w:val="7F7F7F" w:themeColor="text1" w:themeTint="80"/>
          <w:sz w:val="20"/>
        </w:rPr>
      </w:pPr>
    </w:p>
    <w:p w14:paraId="3A5C89D2" w14:textId="77777777" w:rsidR="00A7139A" w:rsidRDefault="00A7139A" w:rsidP="00227D6A">
      <w:pPr>
        <w:pStyle w:val="Textkrper"/>
        <w:spacing w:line="240" w:lineRule="auto"/>
        <w:rPr>
          <w:b/>
          <w:color w:val="7F7F7F" w:themeColor="text1" w:themeTint="80"/>
          <w:sz w:val="20"/>
        </w:rPr>
      </w:pPr>
    </w:p>
    <w:p w14:paraId="2CEE2ADE" w14:textId="10F5A235" w:rsidR="00227D6A" w:rsidRPr="008532A3" w:rsidRDefault="00227D6A" w:rsidP="00227D6A">
      <w:pPr>
        <w:pStyle w:val="Textkrper"/>
        <w:spacing w:line="240" w:lineRule="auto"/>
        <w:rPr>
          <w:b/>
          <w:color w:val="7F7F7F" w:themeColor="text1" w:themeTint="80"/>
          <w:sz w:val="20"/>
        </w:rPr>
      </w:pPr>
      <w:r w:rsidRPr="008532A3">
        <w:rPr>
          <w:b/>
          <w:color w:val="7F7F7F" w:themeColor="text1" w:themeTint="80"/>
          <w:sz w:val="20"/>
        </w:rPr>
        <w:t>PRESSEKONTAKT</w:t>
      </w:r>
    </w:p>
    <w:p w14:paraId="47EF4630" w14:textId="77777777" w:rsidR="00227D6A" w:rsidRDefault="00227D6A" w:rsidP="00227D6A">
      <w:pPr>
        <w:pStyle w:val="Textkrper"/>
        <w:spacing w:line="240" w:lineRule="auto"/>
        <w:rPr>
          <w:b/>
          <w:sz w:val="20"/>
        </w:rPr>
      </w:pPr>
    </w:p>
    <w:p w14:paraId="41647A7A" w14:textId="77777777" w:rsidR="00227D6A" w:rsidRPr="00C800E1" w:rsidRDefault="00227D6A" w:rsidP="00227D6A">
      <w:pPr>
        <w:pStyle w:val="Textkrper"/>
        <w:spacing w:line="240" w:lineRule="auto"/>
        <w:jc w:val="left"/>
        <w:rPr>
          <w:b/>
          <w:sz w:val="20"/>
        </w:rPr>
      </w:pPr>
      <w:r w:rsidRPr="00C800E1">
        <w:rPr>
          <w:b/>
          <w:sz w:val="20"/>
        </w:rPr>
        <w:t>expert SE</w:t>
      </w:r>
    </w:p>
    <w:p w14:paraId="46BB6865" w14:textId="77777777" w:rsidR="00227D6A" w:rsidRPr="00C800E1" w:rsidRDefault="00227D6A" w:rsidP="00227D6A">
      <w:pPr>
        <w:pStyle w:val="Textkrper"/>
        <w:spacing w:line="240" w:lineRule="auto"/>
        <w:jc w:val="left"/>
        <w:rPr>
          <w:sz w:val="20"/>
        </w:rPr>
      </w:pPr>
      <w:r>
        <w:rPr>
          <w:sz w:val="20"/>
        </w:rPr>
        <w:t>Antonia Weiser</w:t>
      </w:r>
    </w:p>
    <w:p w14:paraId="1EA0CEDF" w14:textId="77777777" w:rsidR="00227D6A" w:rsidRPr="00C800E1" w:rsidRDefault="00227D6A" w:rsidP="00227D6A">
      <w:pPr>
        <w:pStyle w:val="Textkrper"/>
        <w:spacing w:line="240" w:lineRule="auto"/>
        <w:jc w:val="left"/>
      </w:pPr>
      <w:r w:rsidRPr="00C800E1">
        <w:rPr>
          <w:sz w:val="20"/>
        </w:rPr>
        <w:t xml:space="preserve">Bayernstraße 4 | </w:t>
      </w:r>
      <w:r w:rsidRPr="00C800E1">
        <w:rPr>
          <w:rFonts w:eastAsia="Times New Roman" w:cs="Arial"/>
          <w:noProof/>
          <w:sz w:val="20"/>
        </w:rPr>
        <w:t>30855 Langenhagen</w:t>
      </w:r>
    </w:p>
    <w:p w14:paraId="1A2D153C" w14:textId="77777777" w:rsidR="00227D6A" w:rsidRPr="00C800E1" w:rsidRDefault="00227D6A" w:rsidP="00227D6A">
      <w:pPr>
        <w:pStyle w:val="Textkrper"/>
        <w:spacing w:line="240" w:lineRule="auto"/>
        <w:jc w:val="left"/>
        <w:rPr>
          <w:rFonts w:eastAsia="Times New Roman" w:cs="Arial"/>
          <w:noProof/>
          <w:sz w:val="20"/>
        </w:rPr>
      </w:pPr>
      <w:r w:rsidRPr="00C800E1">
        <w:rPr>
          <w:rFonts w:eastAsia="Times New Roman" w:cs="Arial"/>
          <w:noProof/>
          <w:sz w:val="20"/>
        </w:rPr>
        <w:t>Tel.: +49 (0)511 / 7808 – 334</w:t>
      </w:r>
      <w:r>
        <w:rPr>
          <w:rFonts w:eastAsia="Times New Roman" w:cs="Arial"/>
          <w:noProof/>
          <w:sz w:val="20"/>
        </w:rPr>
        <w:t>37</w:t>
      </w:r>
    </w:p>
    <w:p w14:paraId="4E945891" w14:textId="77777777" w:rsidR="00227D6A" w:rsidRPr="00C800E1" w:rsidRDefault="00227D6A" w:rsidP="00227D6A">
      <w:pPr>
        <w:pStyle w:val="Textkrper"/>
        <w:spacing w:line="240" w:lineRule="auto"/>
        <w:jc w:val="left"/>
        <w:rPr>
          <w:rFonts w:eastAsia="Times New Roman" w:cs="Arial"/>
          <w:noProof/>
          <w:sz w:val="20"/>
        </w:rPr>
      </w:pPr>
      <w:r w:rsidRPr="00C800E1">
        <w:rPr>
          <w:rFonts w:eastAsia="Times New Roman" w:cs="Arial"/>
          <w:noProof/>
          <w:sz w:val="20"/>
        </w:rPr>
        <w:t>E-Mail: presse[at]expert.de</w:t>
      </w:r>
    </w:p>
    <w:p w14:paraId="2C168E3D" w14:textId="77777777" w:rsidR="00227D6A" w:rsidRPr="00C800E1" w:rsidRDefault="00227D6A" w:rsidP="00227D6A">
      <w:pPr>
        <w:pStyle w:val="Textkrper"/>
        <w:spacing w:line="240" w:lineRule="auto"/>
        <w:jc w:val="left"/>
        <w:rPr>
          <w:b/>
          <w:sz w:val="20"/>
        </w:rPr>
      </w:pPr>
    </w:p>
    <w:p w14:paraId="785B92A6" w14:textId="77777777" w:rsidR="00227D6A" w:rsidRDefault="00227D6A" w:rsidP="00227D6A">
      <w:pPr>
        <w:pStyle w:val="Textkrper"/>
        <w:spacing w:line="240" w:lineRule="auto"/>
        <w:jc w:val="left"/>
        <w:rPr>
          <w:b/>
          <w:sz w:val="20"/>
        </w:rPr>
      </w:pPr>
      <w:r>
        <w:rPr>
          <w:b/>
          <w:sz w:val="20"/>
        </w:rPr>
        <w:t>EURONICS Deutschland eG</w:t>
      </w:r>
    </w:p>
    <w:p w14:paraId="6C15D7FF" w14:textId="77777777" w:rsidR="00227D6A" w:rsidRDefault="00227D6A" w:rsidP="00227D6A">
      <w:pPr>
        <w:pStyle w:val="Textkrper"/>
        <w:spacing w:line="240" w:lineRule="auto"/>
        <w:jc w:val="left"/>
        <w:rPr>
          <w:sz w:val="20"/>
        </w:rPr>
      </w:pPr>
      <w:r>
        <w:rPr>
          <w:sz w:val="20"/>
        </w:rPr>
        <w:t>Tanja Hilpert</w:t>
      </w:r>
    </w:p>
    <w:p w14:paraId="1D0C4ED8" w14:textId="77777777" w:rsidR="00227D6A" w:rsidRDefault="00227D6A" w:rsidP="00227D6A">
      <w:pPr>
        <w:pStyle w:val="Textkrper"/>
        <w:spacing w:line="240" w:lineRule="auto"/>
        <w:jc w:val="left"/>
        <w:rPr>
          <w:sz w:val="20"/>
        </w:rPr>
      </w:pPr>
      <w:proofErr w:type="spellStart"/>
      <w:r>
        <w:rPr>
          <w:sz w:val="20"/>
        </w:rPr>
        <w:t>Berblinger</w:t>
      </w:r>
      <w:proofErr w:type="spellEnd"/>
      <w:r>
        <w:rPr>
          <w:sz w:val="20"/>
        </w:rPr>
        <w:t xml:space="preserve"> Straße 1 | 71254 Ditzingen</w:t>
      </w:r>
    </w:p>
    <w:p w14:paraId="7C397C06" w14:textId="77777777" w:rsidR="00227D6A" w:rsidRDefault="00227D6A" w:rsidP="00227D6A">
      <w:pPr>
        <w:pStyle w:val="Textkrper"/>
        <w:spacing w:line="240" w:lineRule="auto"/>
        <w:jc w:val="left"/>
        <w:rPr>
          <w:sz w:val="20"/>
        </w:rPr>
      </w:pPr>
      <w:r>
        <w:rPr>
          <w:sz w:val="20"/>
        </w:rPr>
        <w:t>Tel.: +49 (0)7156 / 933 – 1403</w:t>
      </w:r>
    </w:p>
    <w:p w14:paraId="4457DDED" w14:textId="77777777" w:rsidR="00227D6A" w:rsidRPr="009A00A8" w:rsidRDefault="00227D6A" w:rsidP="00227D6A">
      <w:pPr>
        <w:pStyle w:val="Textkrper"/>
        <w:spacing w:line="240" w:lineRule="auto"/>
        <w:jc w:val="left"/>
        <w:rPr>
          <w:sz w:val="20"/>
          <w:lang w:val="en-GB"/>
        </w:rPr>
      </w:pPr>
      <w:r>
        <w:rPr>
          <w:sz w:val="20"/>
          <w:lang w:val="en-GB"/>
        </w:rPr>
        <w:lastRenderedPageBreak/>
        <w:t xml:space="preserve">E-Mail: </w:t>
      </w:r>
      <w:proofErr w:type="spellStart"/>
      <w:r>
        <w:rPr>
          <w:sz w:val="20"/>
          <w:lang w:val="en-GB"/>
        </w:rPr>
        <w:t>presse</w:t>
      </w:r>
      <w:proofErr w:type="spellEnd"/>
      <w:r>
        <w:rPr>
          <w:sz w:val="20"/>
          <w:lang w:val="en-GB"/>
        </w:rPr>
        <w:t>[at]euronics.de</w:t>
      </w:r>
    </w:p>
    <w:p w14:paraId="79E9AEBA" w14:textId="77777777" w:rsidR="00227D6A" w:rsidRPr="00277473" w:rsidRDefault="00227D6A" w:rsidP="00227D6A">
      <w:pPr>
        <w:pStyle w:val="Textkrper"/>
        <w:spacing w:line="240" w:lineRule="auto"/>
        <w:rPr>
          <w:b/>
          <w:sz w:val="20"/>
          <w:highlight w:val="yellow"/>
          <w:lang w:val="en-GB"/>
        </w:rPr>
      </w:pPr>
    </w:p>
    <w:p w14:paraId="14E1096A" w14:textId="77777777" w:rsidR="00227D6A" w:rsidRPr="009A00A8" w:rsidRDefault="00227D6A" w:rsidP="00227D6A">
      <w:pPr>
        <w:pStyle w:val="Textkrper"/>
        <w:spacing w:line="240" w:lineRule="auto"/>
        <w:rPr>
          <w:b/>
          <w:sz w:val="20"/>
        </w:rPr>
      </w:pPr>
      <w:r w:rsidRPr="009A00A8">
        <w:rPr>
          <w:b/>
          <w:sz w:val="20"/>
        </w:rPr>
        <w:t>Messe Berlin GmbH</w:t>
      </w:r>
    </w:p>
    <w:p w14:paraId="1832D418" w14:textId="77777777" w:rsidR="00227D6A" w:rsidRPr="009A00A8" w:rsidRDefault="00227D6A" w:rsidP="00227D6A">
      <w:pPr>
        <w:pStyle w:val="Textkrper"/>
        <w:spacing w:line="240" w:lineRule="auto"/>
        <w:rPr>
          <w:bCs/>
          <w:sz w:val="20"/>
        </w:rPr>
      </w:pPr>
      <w:r w:rsidRPr="009A00A8">
        <w:rPr>
          <w:bCs/>
          <w:sz w:val="20"/>
        </w:rPr>
        <w:t>Daniela Breitschaft</w:t>
      </w:r>
    </w:p>
    <w:p w14:paraId="70FF531D" w14:textId="77777777" w:rsidR="00227D6A" w:rsidRPr="009A00A8" w:rsidRDefault="00227D6A" w:rsidP="00227D6A">
      <w:pPr>
        <w:pStyle w:val="Textkrper"/>
        <w:spacing w:line="240" w:lineRule="auto"/>
        <w:rPr>
          <w:sz w:val="20"/>
        </w:rPr>
      </w:pPr>
      <w:r w:rsidRPr="009A00A8">
        <w:rPr>
          <w:sz w:val="20"/>
        </w:rPr>
        <w:t>Messedamm 22 | 14055 Berlin</w:t>
      </w:r>
    </w:p>
    <w:p w14:paraId="0E247ACC" w14:textId="77777777" w:rsidR="00227D6A" w:rsidRPr="009A00A8" w:rsidRDefault="00227D6A" w:rsidP="00227D6A">
      <w:pPr>
        <w:pStyle w:val="Textkrper"/>
        <w:spacing w:line="240" w:lineRule="auto"/>
        <w:rPr>
          <w:sz w:val="20"/>
        </w:rPr>
      </w:pPr>
      <w:r w:rsidRPr="009A00A8">
        <w:rPr>
          <w:sz w:val="20"/>
        </w:rPr>
        <w:t>Tel.: +49 (0)30 / 3038 – 2351</w:t>
      </w:r>
    </w:p>
    <w:p w14:paraId="28878FF2" w14:textId="77777777" w:rsidR="00227D6A" w:rsidRPr="00D0324E" w:rsidRDefault="00227D6A" w:rsidP="00227D6A">
      <w:pPr>
        <w:pStyle w:val="Textkrper"/>
        <w:spacing w:line="240" w:lineRule="auto"/>
        <w:rPr>
          <w:sz w:val="20"/>
        </w:rPr>
      </w:pPr>
      <w:r w:rsidRPr="009A00A8">
        <w:rPr>
          <w:sz w:val="20"/>
        </w:rPr>
        <w:t xml:space="preserve">E-Mail: </w:t>
      </w:r>
      <w:proofErr w:type="spellStart"/>
      <w:r w:rsidRPr="009A00A8">
        <w:rPr>
          <w:sz w:val="20"/>
        </w:rPr>
        <w:t>daniela.breitschaft</w:t>
      </w:r>
      <w:proofErr w:type="spellEnd"/>
      <w:r w:rsidRPr="009A00A8">
        <w:rPr>
          <w:sz w:val="20"/>
        </w:rPr>
        <w:t>[at]messe-berlin.de</w:t>
      </w:r>
    </w:p>
    <w:p w14:paraId="6ACFD63C" w14:textId="5B2E99A8" w:rsidR="00676930" w:rsidRPr="00226195" w:rsidRDefault="00F40DC8" w:rsidP="00226195">
      <w:pPr>
        <w:pStyle w:val="Textkrper"/>
        <w:spacing w:line="240" w:lineRule="auto"/>
        <w:jc w:val="left"/>
        <w:rPr>
          <w:sz w:val="20"/>
        </w:rPr>
      </w:pPr>
      <w:r>
        <w:rPr>
          <w:sz w:val="20"/>
        </w:rPr>
        <w:t xml:space="preserve"> </w:t>
      </w:r>
    </w:p>
    <w:sectPr w:rsidR="00676930" w:rsidRPr="00226195" w:rsidSect="0002641B">
      <w:headerReference w:type="default" r:id="rId14"/>
      <w:footerReference w:type="even" r:id="rId15"/>
      <w:footerReference w:type="default" r:id="rId16"/>
      <w:pgSz w:w="11906" w:h="16838"/>
      <w:pgMar w:top="1559"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93D8" w14:textId="77777777" w:rsidR="002F7D0B" w:rsidRDefault="002F7D0B">
      <w:r>
        <w:separator/>
      </w:r>
    </w:p>
  </w:endnote>
  <w:endnote w:type="continuationSeparator" w:id="0">
    <w:p w14:paraId="6C459901" w14:textId="77777777" w:rsidR="002F7D0B" w:rsidRDefault="002F7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516FC"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50C3" w14:textId="77777777" w:rsidR="005A2EC0" w:rsidRDefault="005A2EC0" w:rsidP="0053191B">
    <w:pPr>
      <w:spacing w:after="120"/>
      <w:jc w:val="both"/>
      <w:rPr>
        <w:rFonts w:ascii="Arial" w:hAnsi="Arial"/>
        <w:sz w:val="20"/>
      </w:rPr>
    </w:pPr>
  </w:p>
  <w:p w14:paraId="236B16B1"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38F6F" w14:textId="77777777" w:rsidR="002F7D0B" w:rsidRDefault="002F7D0B">
      <w:r>
        <w:separator/>
      </w:r>
    </w:p>
  </w:footnote>
  <w:footnote w:type="continuationSeparator" w:id="0">
    <w:p w14:paraId="54380964" w14:textId="77777777" w:rsidR="002F7D0B" w:rsidRDefault="002F7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DF286" w14:textId="456BF8BF" w:rsidR="00D75E98" w:rsidRDefault="00D75E98" w:rsidP="00D75E98">
    <w:pPr>
      <w:rPr>
        <w:rFonts w:ascii="Arial" w:hAnsi="Arial" w:cs="Arial"/>
        <w:sz w:val="22"/>
        <w:szCs w:val="22"/>
      </w:rPr>
    </w:pPr>
  </w:p>
  <w:p w14:paraId="28BBBDC5" w14:textId="77777777" w:rsidR="00D86D59" w:rsidRDefault="00D86D59" w:rsidP="00D75E98">
    <w:pPr>
      <w:rPr>
        <w:rFonts w:ascii="Arial" w:hAnsi="Arial" w:cs="Arial"/>
        <w:sz w:val="22"/>
        <w:szCs w:val="22"/>
      </w:rPr>
    </w:pPr>
  </w:p>
  <w:p w14:paraId="125DDA3F" w14:textId="2D510DB0" w:rsidR="005A2EC0" w:rsidRDefault="005A2EC0" w:rsidP="00D75E98">
    <w:pPr>
      <w:rPr>
        <w:rFonts w:ascii="Arial" w:hAnsi="Arial" w:cs="Arial"/>
        <w:sz w:val="22"/>
        <w:szCs w:val="22"/>
      </w:rPr>
    </w:pPr>
  </w:p>
  <w:p w14:paraId="00A492DE" w14:textId="3046ABE4" w:rsidR="0002641B" w:rsidRPr="00D75E98" w:rsidRDefault="0002641B"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42A4463B"/>
    <w:multiLevelType w:val="hybridMultilevel"/>
    <w:tmpl w:val="0C8A58CE"/>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7" w15:restartNumberingAfterBreak="0">
    <w:nsid w:val="5A3151ED"/>
    <w:multiLevelType w:val="hybridMultilevel"/>
    <w:tmpl w:val="5C12A1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026248573">
    <w:abstractNumId w:val="0"/>
  </w:num>
  <w:num w:numId="2" w16cid:durableId="1352949735">
    <w:abstractNumId w:val="6"/>
  </w:num>
  <w:num w:numId="3" w16cid:durableId="416829483">
    <w:abstractNumId w:val="1"/>
  </w:num>
  <w:num w:numId="4" w16cid:durableId="773987037">
    <w:abstractNumId w:val="9"/>
  </w:num>
  <w:num w:numId="5" w16cid:durableId="1129739189">
    <w:abstractNumId w:val="8"/>
  </w:num>
  <w:num w:numId="6" w16cid:durableId="895315293">
    <w:abstractNumId w:val="4"/>
  </w:num>
  <w:num w:numId="7" w16cid:durableId="604652689">
    <w:abstractNumId w:val="5"/>
  </w:num>
  <w:num w:numId="8" w16cid:durableId="1802338302">
    <w:abstractNumId w:val="2"/>
  </w:num>
  <w:num w:numId="9" w16cid:durableId="1561669539">
    <w:abstractNumId w:val="7"/>
  </w:num>
  <w:num w:numId="10" w16cid:durableId="1977829419">
    <w:abstractNumId w:val="3"/>
  </w:num>
  <w:num w:numId="11" w16cid:durableId="3662211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1B64"/>
    <w:rsid w:val="00002123"/>
    <w:rsid w:val="00004FC4"/>
    <w:rsid w:val="0000613B"/>
    <w:rsid w:val="00012263"/>
    <w:rsid w:val="0001314C"/>
    <w:rsid w:val="000134A2"/>
    <w:rsid w:val="000136DB"/>
    <w:rsid w:val="0001571C"/>
    <w:rsid w:val="0001744E"/>
    <w:rsid w:val="00022AE3"/>
    <w:rsid w:val="000241EA"/>
    <w:rsid w:val="000252A5"/>
    <w:rsid w:val="00025350"/>
    <w:rsid w:val="00025579"/>
    <w:rsid w:val="00025642"/>
    <w:rsid w:val="00025F38"/>
    <w:rsid w:val="0002641B"/>
    <w:rsid w:val="0002784E"/>
    <w:rsid w:val="00027904"/>
    <w:rsid w:val="00030236"/>
    <w:rsid w:val="00030413"/>
    <w:rsid w:val="00030F9D"/>
    <w:rsid w:val="00033413"/>
    <w:rsid w:val="00034158"/>
    <w:rsid w:val="0003517C"/>
    <w:rsid w:val="00037249"/>
    <w:rsid w:val="00040211"/>
    <w:rsid w:val="000402D6"/>
    <w:rsid w:val="000403D7"/>
    <w:rsid w:val="0004045D"/>
    <w:rsid w:val="00040A48"/>
    <w:rsid w:val="00040FEC"/>
    <w:rsid w:val="0004344F"/>
    <w:rsid w:val="00043B44"/>
    <w:rsid w:val="00043E1C"/>
    <w:rsid w:val="00043E8D"/>
    <w:rsid w:val="000442E4"/>
    <w:rsid w:val="000445A1"/>
    <w:rsid w:val="00044F60"/>
    <w:rsid w:val="00046E9D"/>
    <w:rsid w:val="0005083B"/>
    <w:rsid w:val="00054418"/>
    <w:rsid w:val="000550E7"/>
    <w:rsid w:val="00056050"/>
    <w:rsid w:val="000566FE"/>
    <w:rsid w:val="00060D1E"/>
    <w:rsid w:val="000620E9"/>
    <w:rsid w:val="0006337B"/>
    <w:rsid w:val="0006488C"/>
    <w:rsid w:val="00064EA5"/>
    <w:rsid w:val="00067AE4"/>
    <w:rsid w:val="0007097D"/>
    <w:rsid w:val="00071047"/>
    <w:rsid w:val="000714CF"/>
    <w:rsid w:val="00072CD6"/>
    <w:rsid w:val="000734E5"/>
    <w:rsid w:val="00073DF1"/>
    <w:rsid w:val="0007472E"/>
    <w:rsid w:val="00080E63"/>
    <w:rsid w:val="000812E3"/>
    <w:rsid w:val="00082380"/>
    <w:rsid w:val="000825BD"/>
    <w:rsid w:val="00083152"/>
    <w:rsid w:val="0008654D"/>
    <w:rsid w:val="00087173"/>
    <w:rsid w:val="00090794"/>
    <w:rsid w:val="00091471"/>
    <w:rsid w:val="0009154F"/>
    <w:rsid w:val="000921A0"/>
    <w:rsid w:val="00094527"/>
    <w:rsid w:val="00095AAF"/>
    <w:rsid w:val="00095FBE"/>
    <w:rsid w:val="0009674F"/>
    <w:rsid w:val="0009749D"/>
    <w:rsid w:val="0009792C"/>
    <w:rsid w:val="000A16AE"/>
    <w:rsid w:val="000A2B39"/>
    <w:rsid w:val="000A3E4B"/>
    <w:rsid w:val="000A436F"/>
    <w:rsid w:val="000A4BBE"/>
    <w:rsid w:val="000A5260"/>
    <w:rsid w:val="000A622E"/>
    <w:rsid w:val="000B1F92"/>
    <w:rsid w:val="000B2102"/>
    <w:rsid w:val="000B2777"/>
    <w:rsid w:val="000B2852"/>
    <w:rsid w:val="000B48EA"/>
    <w:rsid w:val="000B4FD9"/>
    <w:rsid w:val="000B6A5E"/>
    <w:rsid w:val="000C0B13"/>
    <w:rsid w:val="000C297A"/>
    <w:rsid w:val="000C29E3"/>
    <w:rsid w:val="000C4C25"/>
    <w:rsid w:val="000D12A5"/>
    <w:rsid w:val="000D377D"/>
    <w:rsid w:val="000E00DC"/>
    <w:rsid w:val="000E0898"/>
    <w:rsid w:val="000E0DB7"/>
    <w:rsid w:val="000E294B"/>
    <w:rsid w:val="000E2B46"/>
    <w:rsid w:val="000E3BF1"/>
    <w:rsid w:val="000E4AAB"/>
    <w:rsid w:val="000E7C54"/>
    <w:rsid w:val="000F15BA"/>
    <w:rsid w:val="000F184C"/>
    <w:rsid w:val="000F599B"/>
    <w:rsid w:val="000F72A7"/>
    <w:rsid w:val="000F78F1"/>
    <w:rsid w:val="0010003D"/>
    <w:rsid w:val="00100EBD"/>
    <w:rsid w:val="00101DEE"/>
    <w:rsid w:val="0010217B"/>
    <w:rsid w:val="00103DCE"/>
    <w:rsid w:val="001062B0"/>
    <w:rsid w:val="00106FE9"/>
    <w:rsid w:val="00110A5E"/>
    <w:rsid w:val="00110F80"/>
    <w:rsid w:val="00111A5C"/>
    <w:rsid w:val="0011326A"/>
    <w:rsid w:val="0011371C"/>
    <w:rsid w:val="00123E4B"/>
    <w:rsid w:val="00124977"/>
    <w:rsid w:val="00124C62"/>
    <w:rsid w:val="00125B3A"/>
    <w:rsid w:val="00126D12"/>
    <w:rsid w:val="00127937"/>
    <w:rsid w:val="00131C69"/>
    <w:rsid w:val="00132002"/>
    <w:rsid w:val="001326D7"/>
    <w:rsid w:val="00133F33"/>
    <w:rsid w:val="00134C7B"/>
    <w:rsid w:val="0013600B"/>
    <w:rsid w:val="00140E23"/>
    <w:rsid w:val="0014139D"/>
    <w:rsid w:val="00142AD9"/>
    <w:rsid w:val="0014386F"/>
    <w:rsid w:val="00144BFB"/>
    <w:rsid w:val="00147492"/>
    <w:rsid w:val="00151C06"/>
    <w:rsid w:val="00152197"/>
    <w:rsid w:val="00153D12"/>
    <w:rsid w:val="001540AE"/>
    <w:rsid w:val="00154900"/>
    <w:rsid w:val="00155442"/>
    <w:rsid w:val="001555AA"/>
    <w:rsid w:val="00157B06"/>
    <w:rsid w:val="00160BA0"/>
    <w:rsid w:val="00161395"/>
    <w:rsid w:val="0016174A"/>
    <w:rsid w:val="00161B48"/>
    <w:rsid w:val="00161E1A"/>
    <w:rsid w:val="001630C4"/>
    <w:rsid w:val="0016347D"/>
    <w:rsid w:val="00163A9B"/>
    <w:rsid w:val="00165356"/>
    <w:rsid w:val="0016537B"/>
    <w:rsid w:val="001676C4"/>
    <w:rsid w:val="00167816"/>
    <w:rsid w:val="00167C0F"/>
    <w:rsid w:val="00170471"/>
    <w:rsid w:val="00170890"/>
    <w:rsid w:val="001712E8"/>
    <w:rsid w:val="001715F7"/>
    <w:rsid w:val="00171F44"/>
    <w:rsid w:val="00172EA8"/>
    <w:rsid w:val="0017307B"/>
    <w:rsid w:val="00175225"/>
    <w:rsid w:val="00176797"/>
    <w:rsid w:val="00177910"/>
    <w:rsid w:val="00180F07"/>
    <w:rsid w:val="001810FB"/>
    <w:rsid w:val="00183100"/>
    <w:rsid w:val="00184B7A"/>
    <w:rsid w:val="00184CD1"/>
    <w:rsid w:val="00186DD5"/>
    <w:rsid w:val="00187B37"/>
    <w:rsid w:val="00187D19"/>
    <w:rsid w:val="001903D0"/>
    <w:rsid w:val="001920D7"/>
    <w:rsid w:val="001959BC"/>
    <w:rsid w:val="00195B6D"/>
    <w:rsid w:val="00195C6E"/>
    <w:rsid w:val="001A257D"/>
    <w:rsid w:val="001A2EFC"/>
    <w:rsid w:val="001A3B17"/>
    <w:rsid w:val="001A791F"/>
    <w:rsid w:val="001B123D"/>
    <w:rsid w:val="001B14E0"/>
    <w:rsid w:val="001B1948"/>
    <w:rsid w:val="001B277F"/>
    <w:rsid w:val="001B31BF"/>
    <w:rsid w:val="001B6E1D"/>
    <w:rsid w:val="001C0639"/>
    <w:rsid w:val="001C1A55"/>
    <w:rsid w:val="001C3298"/>
    <w:rsid w:val="001C4122"/>
    <w:rsid w:val="001C460C"/>
    <w:rsid w:val="001C68C4"/>
    <w:rsid w:val="001D00CB"/>
    <w:rsid w:val="001D0217"/>
    <w:rsid w:val="001D0E04"/>
    <w:rsid w:val="001D19CB"/>
    <w:rsid w:val="001D4C96"/>
    <w:rsid w:val="001D52FD"/>
    <w:rsid w:val="001D5EAA"/>
    <w:rsid w:val="001D7018"/>
    <w:rsid w:val="001D7A61"/>
    <w:rsid w:val="001E004B"/>
    <w:rsid w:val="001E0B62"/>
    <w:rsid w:val="001E3D68"/>
    <w:rsid w:val="001E4C1B"/>
    <w:rsid w:val="001E5F6A"/>
    <w:rsid w:val="001E7882"/>
    <w:rsid w:val="001F07A0"/>
    <w:rsid w:val="001F0FEB"/>
    <w:rsid w:val="001F1D55"/>
    <w:rsid w:val="001F37FD"/>
    <w:rsid w:val="001F4CD6"/>
    <w:rsid w:val="001F5F04"/>
    <w:rsid w:val="001F65FF"/>
    <w:rsid w:val="00200999"/>
    <w:rsid w:val="00201EAE"/>
    <w:rsid w:val="002022F9"/>
    <w:rsid w:val="0020272D"/>
    <w:rsid w:val="00203BB3"/>
    <w:rsid w:val="00204A15"/>
    <w:rsid w:val="0020524A"/>
    <w:rsid w:val="002058BF"/>
    <w:rsid w:val="00205C88"/>
    <w:rsid w:val="00206358"/>
    <w:rsid w:val="00207286"/>
    <w:rsid w:val="00212CC5"/>
    <w:rsid w:val="0021312A"/>
    <w:rsid w:val="0021458E"/>
    <w:rsid w:val="00214ADC"/>
    <w:rsid w:val="00216EA9"/>
    <w:rsid w:val="00217C7F"/>
    <w:rsid w:val="00221790"/>
    <w:rsid w:val="00222E10"/>
    <w:rsid w:val="0022414B"/>
    <w:rsid w:val="00224452"/>
    <w:rsid w:val="00224A11"/>
    <w:rsid w:val="00224BC2"/>
    <w:rsid w:val="002252E4"/>
    <w:rsid w:val="00226195"/>
    <w:rsid w:val="00226D36"/>
    <w:rsid w:val="00227C70"/>
    <w:rsid w:val="00227D6A"/>
    <w:rsid w:val="0023197F"/>
    <w:rsid w:val="00231DEC"/>
    <w:rsid w:val="00232900"/>
    <w:rsid w:val="002334A5"/>
    <w:rsid w:val="00233FA2"/>
    <w:rsid w:val="0023459A"/>
    <w:rsid w:val="0023526F"/>
    <w:rsid w:val="00235E9C"/>
    <w:rsid w:val="00235FEB"/>
    <w:rsid w:val="00243560"/>
    <w:rsid w:val="00243E55"/>
    <w:rsid w:val="00244720"/>
    <w:rsid w:val="00244B34"/>
    <w:rsid w:val="00244B53"/>
    <w:rsid w:val="002456C1"/>
    <w:rsid w:val="00246B62"/>
    <w:rsid w:val="00252350"/>
    <w:rsid w:val="00253910"/>
    <w:rsid w:val="002557B9"/>
    <w:rsid w:val="0025655A"/>
    <w:rsid w:val="002617B9"/>
    <w:rsid w:val="0026396F"/>
    <w:rsid w:val="00270AB6"/>
    <w:rsid w:val="00271182"/>
    <w:rsid w:val="0027187C"/>
    <w:rsid w:val="00271AC9"/>
    <w:rsid w:val="00272B54"/>
    <w:rsid w:val="00273AE7"/>
    <w:rsid w:val="00275B1B"/>
    <w:rsid w:val="00275B8E"/>
    <w:rsid w:val="0028355A"/>
    <w:rsid w:val="00283577"/>
    <w:rsid w:val="002835A5"/>
    <w:rsid w:val="0028445D"/>
    <w:rsid w:val="002856DD"/>
    <w:rsid w:val="00287829"/>
    <w:rsid w:val="00290619"/>
    <w:rsid w:val="00290DA2"/>
    <w:rsid w:val="00291C30"/>
    <w:rsid w:val="00292B80"/>
    <w:rsid w:val="002A16EE"/>
    <w:rsid w:val="002A224F"/>
    <w:rsid w:val="002A5868"/>
    <w:rsid w:val="002B1A9D"/>
    <w:rsid w:val="002B7621"/>
    <w:rsid w:val="002B779F"/>
    <w:rsid w:val="002C0B39"/>
    <w:rsid w:val="002C1567"/>
    <w:rsid w:val="002C1A0B"/>
    <w:rsid w:val="002C1F86"/>
    <w:rsid w:val="002C2AB3"/>
    <w:rsid w:val="002C4089"/>
    <w:rsid w:val="002C6F15"/>
    <w:rsid w:val="002C77B9"/>
    <w:rsid w:val="002C7DD8"/>
    <w:rsid w:val="002D1016"/>
    <w:rsid w:val="002D3A7C"/>
    <w:rsid w:val="002D4115"/>
    <w:rsid w:val="002D4352"/>
    <w:rsid w:val="002E085B"/>
    <w:rsid w:val="002E2CA2"/>
    <w:rsid w:val="002E559C"/>
    <w:rsid w:val="002F22C9"/>
    <w:rsid w:val="002F231F"/>
    <w:rsid w:val="002F2327"/>
    <w:rsid w:val="002F3155"/>
    <w:rsid w:val="002F3A64"/>
    <w:rsid w:val="002F41B0"/>
    <w:rsid w:val="002F4234"/>
    <w:rsid w:val="002F4B2D"/>
    <w:rsid w:val="002F4B34"/>
    <w:rsid w:val="002F7D0B"/>
    <w:rsid w:val="00301397"/>
    <w:rsid w:val="00301DDD"/>
    <w:rsid w:val="00303455"/>
    <w:rsid w:val="00304ABD"/>
    <w:rsid w:val="00305DA9"/>
    <w:rsid w:val="0030741A"/>
    <w:rsid w:val="00314AC0"/>
    <w:rsid w:val="00315A14"/>
    <w:rsid w:val="003173CD"/>
    <w:rsid w:val="00317BE5"/>
    <w:rsid w:val="003223F6"/>
    <w:rsid w:val="003232FF"/>
    <w:rsid w:val="003235AE"/>
    <w:rsid w:val="003254D8"/>
    <w:rsid w:val="00325C6C"/>
    <w:rsid w:val="00326E1D"/>
    <w:rsid w:val="00331758"/>
    <w:rsid w:val="0033356B"/>
    <w:rsid w:val="00334EE3"/>
    <w:rsid w:val="00336127"/>
    <w:rsid w:val="003411A7"/>
    <w:rsid w:val="003419AC"/>
    <w:rsid w:val="00343729"/>
    <w:rsid w:val="00344FAC"/>
    <w:rsid w:val="00345A63"/>
    <w:rsid w:val="00345D60"/>
    <w:rsid w:val="003462E1"/>
    <w:rsid w:val="00346591"/>
    <w:rsid w:val="003465A8"/>
    <w:rsid w:val="003468BD"/>
    <w:rsid w:val="00346C71"/>
    <w:rsid w:val="003475DE"/>
    <w:rsid w:val="0035078D"/>
    <w:rsid w:val="00351163"/>
    <w:rsid w:val="00351B98"/>
    <w:rsid w:val="0035244F"/>
    <w:rsid w:val="003540CA"/>
    <w:rsid w:val="00357195"/>
    <w:rsid w:val="003618F4"/>
    <w:rsid w:val="0036309A"/>
    <w:rsid w:val="00363393"/>
    <w:rsid w:val="003634EB"/>
    <w:rsid w:val="003638B8"/>
    <w:rsid w:val="00365535"/>
    <w:rsid w:val="00365706"/>
    <w:rsid w:val="003679DE"/>
    <w:rsid w:val="003719EC"/>
    <w:rsid w:val="00373217"/>
    <w:rsid w:val="003735C9"/>
    <w:rsid w:val="003739AD"/>
    <w:rsid w:val="003740A7"/>
    <w:rsid w:val="00375C36"/>
    <w:rsid w:val="00377C0F"/>
    <w:rsid w:val="00377E1D"/>
    <w:rsid w:val="00383176"/>
    <w:rsid w:val="003833AD"/>
    <w:rsid w:val="00383E46"/>
    <w:rsid w:val="00386093"/>
    <w:rsid w:val="003871F7"/>
    <w:rsid w:val="00390D5A"/>
    <w:rsid w:val="003916D7"/>
    <w:rsid w:val="00392900"/>
    <w:rsid w:val="003933A4"/>
    <w:rsid w:val="0039350D"/>
    <w:rsid w:val="00393586"/>
    <w:rsid w:val="003935BD"/>
    <w:rsid w:val="00393C25"/>
    <w:rsid w:val="003956A3"/>
    <w:rsid w:val="003961D1"/>
    <w:rsid w:val="003964F4"/>
    <w:rsid w:val="003A1231"/>
    <w:rsid w:val="003A1FAD"/>
    <w:rsid w:val="003A4DC8"/>
    <w:rsid w:val="003A60D5"/>
    <w:rsid w:val="003A7D04"/>
    <w:rsid w:val="003B51E8"/>
    <w:rsid w:val="003B59E2"/>
    <w:rsid w:val="003B6424"/>
    <w:rsid w:val="003C0D59"/>
    <w:rsid w:val="003C4FBA"/>
    <w:rsid w:val="003C5364"/>
    <w:rsid w:val="003C6B46"/>
    <w:rsid w:val="003C72AE"/>
    <w:rsid w:val="003C7D41"/>
    <w:rsid w:val="003D3F7F"/>
    <w:rsid w:val="003D6691"/>
    <w:rsid w:val="003E1FAC"/>
    <w:rsid w:val="003E34CD"/>
    <w:rsid w:val="003E3D15"/>
    <w:rsid w:val="003E7432"/>
    <w:rsid w:val="003E7B5A"/>
    <w:rsid w:val="003F0F49"/>
    <w:rsid w:val="003F3DE3"/>
    <w:rsid w:val="00400251"/>
    <w:rsid w:val="00400380"/>
    <w:rsid w:val="00401E12"/>
    <w:rsid w:val="004028B1"/>
    <w:rsid w:val="00402E29"/>
    <w:rsid w:val="00404783"/>
    <w:rsid w:val="00404E13"/>
    <w:rsid w:val="004103C7"/>
    <w:rsid w:val="004136FE"/>
    <w:rsid w:val="00413E24"/>
    <w:rsid w:val="00414D45"/>
    <w:rsid w:val="00416525"/>
    <w:rsid w:val="004213DA"/>
    <w:rsid w:val="00421BB8"/>
    <w:rsid w:val="00421E43"/>
    <w:rsid w:val="00422080"/>
    <w:rsid w:val="0042223B"/>
    <w:rsid w:val="004238FA"/>
    <w:rsid w:val="004263F7"/>
    <w:rsid w:val="00426E73"/>
    <w:rsid w:val="0043009B"/>
    <w:rsid w:val="00431D99"/>
    <w:rsid w:val="00432B19"/>
    <w:rsid w:val="00434155"/>
    <w:rsid w:val="00434471"/>
    <w:rsid w:val="00434599"/>
    <w:rsid w:val="00435C38"/>
    <w:rsid w:val="004360DC"/>
    <w:rsid w:val="00436C38"/>
    <w:rsid w:val="00436FD4"/>
    <w:rsid w:val="00440F78"/>
    <w:rsid w:val="004415AA"/>
    <w:rsid w:val="00441A1C"/>
    <w:rsid w:val="00442351"/>
    <w:rsid w:val="004424FD"/>
    <w:rsid w:val="0044289E"/>
    <w:rsid w:val="00442D71"/>
    <w:rsid w:val="00442DFA"/>
    <w:rsid w:val="00446623"/>
    <w:rsid w:val="00447810"/>
    <w:rsid w:val="00452412"/>
    <w:rsid w:val="00453725"/>
    <w:rsid w:val="00455689"/>
    <w:rsid w:val="0045603C"/>
    <w:rsid w:val="004610F4"/>
    <w:rsid w:val="00461230"/>
    <w:rsid w:val="00461D49"/>
    <w:rsid w:val="004621D4"/>
    <w:rsid w:val="00463DE8"/>
    <w:rsid w:val="004644C1"/>
    <w:rsid w:val="004645F2"/>
    <w:rsid w:val="0046654F"/>
    <w:rsid w:val="0046691E"/>
    <w:rsid w:val="0046720E"/>
    <w:rsid w:val="00470A88"/>
    <w:rsid w:val="00470B47"/>
    <w:rsid w:val="00471F36"/>
    <w:rsid w:val="004735B6"/>
    <w:rsid w:val="00473812"/>
    <w:rsid w:val="00473BB2"/>
    <w:rsid w:val="00474F38"/>
    <w:rsid w:val="00480DD3"/>
    <w:rsid w:val="00482272"/>
    <w:rsid w:val="00483815"/>
    <w:rsid w:val="00484E70"/>
    <w:rsid w:val="00485FDE"/>
    <w:rsid w:val="0049006D"/>
    <w:rsid w:val="00490194"/>
    <w:rsid w:val="00490854"/>
    <w:rsid w:val="00492CC3"/>
    <w:rsid w:val="00493D70"/>
    <w:rsid w:val="004947A8"/>
    <w:rsid w:val="00494DA0"/>
    <w:rsid w:val="004953CE"/>
    <w:rsid w:val="00496A64"/>
    <w:rsid w:val="004977ED"/>
    <w:rsid w:val="004A054B"/>
    <w:rsid w:val="004A0A90"/>
    <w:rsid w:val="004A4B2F"/>
    <w:rsid w:val="004B371A"/>
    <w:rsid w:val="004B41CA"/>
    <w:rsid w:val="004B465C"/>
    <w:rsid w:val="004C03EC"/>
    <w:rsid w:val="004C133F"/>
    <w:rsid w:val="004C19E2"/>
    <w:rsid w:val="004C1D08"/>
    <w:rsid w:val="004C6FCB"/>
    <w:rsid w:val="004C7EBE"/>
    <w:rsid w:val="004D05B0"/>
    <w:rsid w:val="004D120F"/>
    <w:rsid w:val="004D171E"/>
    <w:rsid w:val="004D1BB7"/>
    <w:rsid w:val="004D1CDA"/>
    <w:rsid w:val="004D2560"/>
    <w:rsid w:val="004D2817"/>
    <w:rsid w:val="004D5FBD"/>
    <w:rsid w:val="004E2237"/>
    <w:rsid w:val="004E253E"/>
    <w:rsid w:val="004E2BE7"/>
    <w:rsid w:val="004E7DF0"/>
    <w:rsid w:val="004F3A1C"/>
    <w:rsid w:val="004F6049"/>
    <w:rsid w:val="004F6B4F"/>
    <w:rsid w:val="004F6E97"/>
    <w:rsid w:val="00500B95"/>
    <w:rsid w:val="0050349D"/>
    <w:rsid w:val="00505AC3"/>
    <w:rsid w:val="0050628A"/>
    <w:rsid w:val="00506797"/>
    <w:rsid w:val="005077FD"/>
    <w:rsid w:val="00510CA2"/>
    <w:rsid w:val="005110E5"/>
    <w:rsid w:val="00511461"/>
    <w:rsid w:val="005144C0"/>
    <w:rsid w:val="005149B5"/>
    <w:rsid w:val="0051693D"/>
    <w:rsid w:val="0052227F"/>
    <w:rsid w:val="00522CE5"/>
    <w:rsid w:val="00522F19"/>
    <w:rsid w:val="005249E3"/>
    <w:rsid w:val="00524E2C"/>
    <w:rsid w:val="005259A1"/>
    <w:rsid w:val="00526873"/>
    <w:rsid w:val="00527747"/>
    <w:rsid w:val="00530285"/>
    <w:rsid w:val="00530B0A"/>
    <w:rsid w:val="0053191B"/>
    <w:rsid w:val="00531AFF"/>
    <w:rsid w:val="00532C5E"/>
    <w:rsid w:val="0053413B"/>
    <w:rsid w:val="00534F83"/>
    <w:rsid w:val="0053683A"/>
    <w:rsid w:val="005374B9"/>
    <w:rsid w:val="005405A3"/>
    <w:rsid w:val="005439CB"/>
    <w:rsid w:val="005447D6"/>
    <w:rsid w:val="005462A4"/>
    <w:rsid w:val="00547346"/>
    <w:rsid w:val="00547F86"/>
    <w:rsid w:val="0055222B"/>
    <w:rsid w:val="00552B10"/>
    <w:rsid w:val="00553CE2"/>
    <w:rsid w:val="00554CB6"/>
    <w:rsid w:val="005551FC"/>
    <w:rsid w:val="005555FA"/>
    <w:rsid w:val="00556FAD"/>
    <w:rsid w:val="00557E3B"/>
    <w:rsid w:val="005601F5"/>
    <w:rsid w:val="00563727"/>
    <w:rsid w:val="005642F8"/>
    <w:rsid w:val="005643E3"/>
    <w:rsid w:val="00565917"/>
    <w:rsid w:val="00565B97"/>
    <w:rsid w:val="00565D0E"/>
    <w:rsid w:val="00565EB8"/>
    <w:rsid w:val="00566481"/>
    <w:rsid w:val="005673E0"/>
    <w:rsid w:val="0057146E"/>
    <w:rsid w:val="0057299B"/>
    <w:rsid w:val="005729FC"/>
    <w:rsid w:val="00573BD2"/>
    <w:rsid w:val="005746B9"/>
    <w:rsid w:val="005756C7"/>
    <w:rsid w:val="0057662B"/>
    <w:rsid w:val="005773D1"/>
    <w:rsid w:val="00580DED"/>
    <w:rsid w:val="005818FA"/>
    <w:rsid w:val="005826F2"/>
    <w:rsid w:val="00591C54"/>
    <w:rsid w:val="00594AF2"/>
    <w:rsid w:val="00595B25"/>
    <w:rsid w:val="005A03BD"/>
    <w:rsid w:val="005A1A77"/>
    <w:rsid w:val="005A2EC0"/>
    <w:rsid w:val="005A3C25"/>
    <w:rsid w:val="005A42B1"/>
    <w:rsid w:val="005A5514"/>
    <w:rsid w:val="005A76F1"/>
    <w:rsid w:val="005B0D00"/>
    <w:rsid w:val="005B4169"/>
    <w:rsid w:val="005B4869"/>
    <w:rsid w:val="005B5FAF"/>
    <w:rsid w:val="005B6D69"/>
    <w:rsid w:val="005C3ABF"/>
    <w:rsid w:val="005C46FE"/>
    <w:rsid w:val="005C496D"/>
    <w:rsid w:val="005C4BBC"/>
    <w:rsid w:val="005C6A1E"/>
    <w:rsid w:val="005C7D2C"/>
    <w:rsid w:val="005D00B6"/>
    <w:rsid w:val="005D1C66"/>
    <w:rsid w:val="005D3C90"/>
    <w:rsid w:val="005D674D"/>
    <w:rsid w:val="005D7FBA"/>
    <w:rsid w:val="005E2BE8"/>
    <w:rsid w:val="005E3212"/>
    <w:rsid w:val="005E4B0C"/>
    <w:rsid w:val="005E63AE"/>
    <w:rsid w:val="005E6DA7"/>
    <w:rsid w:val="005E737E"/>
    <w:rsid w:val="005E73F4"/>
    <w:rsid w:val="005E77B0"/>
    <w:rsid w:val="005E799E"/>
    <w:rsid w:val="005F01CB"/>
    <w:rsid w:val="005F1C82"/>
    <w:rsid w:val="005F4ABD"/>
    <w:rsid w:val="005F5C75"/>
    <w:rsid w:val="005F621A"/>
    <w:rsid w:val="005F6562"/>
    <w:rsid w:val="00601A06"/>
    <w:rsid w:val="00603179"/>
    <w:rsid w:val="0060368E"/>
    <w:rsid w:val="00604848"/>
    <w:rsid w:val="0060655F"/>
    <w:rsid w:val="00607749"/>
    <w:rsid w:val="00611547"/>
    <w:rsid w:val="00611654"/>
    <w:rsid w:val="006118FE"/>
    <w:rsid w:val="00614DF9"/>
    <w:rsid w:val="006155C4"/>
    <w:rsid w:val="00616715"/>
    <w:rsid w:val="00617054"/>
    <w:rsid w:val="00617DC2"/>
    <w:rsid w:val="00620160"/>
    <w:rsid w:val="00621282"/>
    <w:rsid w:val="006214B2"/>
    <w:rsid w:val="00621C69"/>
    <w:rsid w:val="00622330"/>
    <w:rsid w:val="006237B7"/>
    <w:rsid w:val="00625824"/>
    <w:rsid w:val="00625B24"/>
    <w:rsid w:val="006325A5"/>
    <w:rsid w:val="00633877"/>
    <w:rsid w:val="00633EA0"/>
    <w:rsid w:val="00637B16"/>
    <w:rsid w:val="00640E99"/>
    <w:rsid w:val="00640FFF"/>
    <w:rsid w:val="0064116F"/>
    <w:rsid w:val="006453F1"/>
    <w:rsid w:val="00647A31"/>
    <w:rsid w:val="00650583"/>
    <w:rsid w:val="0065387F"/>
    <w:rsid w:val="00654F0B"/>
    <w:rsid w:val="00655A35"/>
    <w:rsid w:val="0065757D"/>
    <w:rsid w:val="006619FD"/>
    <w:rsid w:val="00664D94"/>
    <w:rsid w:val="00670552"/>
    <w:rsid w:val="006729D0"/>
    <w:rsid w:val="00676930"/>
    <w:rsid w:val="00680AF2"/>
    <w:rsid w:val="00681760"/>
    <w:rsid w:val="00682E36"/>
    <w:rsid w:val="00683C45"/>
    <w:rsid w:val="00684274"/>
    <w:rsid w:val="0068565B"/>
    <w:rsid w:val="00686BDC"/>
    <w:rsid w:val="00690AB6"/>
    <w:rsid w:val="00691235"/>
    <w:rsid w:val="006932FD"/>
    <w:rsid w:val="00694B25"/>
    <w:rsid w:val="00695772"/>
    <w:rsid w:val="00696072"/>
    <w:rsid w:val="006962F6"/>
    <w:rsid w:val="00696482"/>
    <w:rsid w:val="006971F5"/>
    <w:rsid w:val="0069746F"/>
    <w:rsid w:val="00697F6B"/>
    <w:rsid w:val="006A0089"/>
    <w:rsid w:val="006A02D0"/>
    <w:rsid w:val="006A2246"/>
    <w:rsid w:val="006A3D43"/>
    <w:rsid w:val="006A4EEB"/>
    <w:rsid w:val="006A4F79"/>
    <w:rsid w:val="006A5207"/>
    <w:rsid w:val="006A6EDD"/>
    <w:rsid w:val="006A7BA1"/>
    <w:rsid w:val="006B0104"/>
    <w:rsid w:val="006B1408"/>
    <w:rsid w:val="006B15D4"/>
    <w:rsid w:val="006B2587"/>
    <w:rsid w:val="006B3D38"/>
    <w:rsid w:val="006B506E"/>
    <w:rsid w:val="006B777D"/>
    <w:rsid w:val="006C09D1"/>
    <w:rsid w:val="006C28AA"/>
    <w:rsid w:val="006C2E49"/>
    <w:rsid w:val="006C3065"/>
    <w:rsid w:val="006D03A7"/>
    <w:rsid w:val="006D2BD2"/>
    <w:rsid w:val="006D53B0"/>
    <w:rsid w:val="006D58EB"/>
    <w:rsid w:val="006D5D46"/>
    <w:rsid w:val="006D695B"/>
    <w:rsid w:val="006E0ECD"/>
    <w:rsid w:val="006E2004"/>
    <w:rsid w:val="006E224B"/>
    <w:rsid w:val="006E22D0"/>
    <w:rsid w:val="006E27BF"/>
    <w:rsid w:val="006E3A42"/>
    <w:rsid w:val="006E3A44"/>
    <w:rsid w:val="006E452B"/>
    <w:rsid w:val="006E6010"/>
    <w:rsid w:val="006F063E"/>
    <w:rsid w:val="006F1960"/>
    <w:rsid w:val="006F3C9D"/>
    <w:rsid w:val="006F4406"/>
    <w:rsid w:val="006F44A2"/>
    <w:rsid w:val="006F4BD7"/>
    <w:rsid w:val="006F4D19"/>
    <w:rsid w:val="006F5A42"/>
    <w:rsid w:val="00704710"/>
    <w:rsid w:val="007051AF"/>
    <w:rsid w:val="0070598D"/>
    <w:rsid w:val="00710402"/>
    <w:rsid w:val="00713101"/>
    <w:rsid w:val="00715614"/>
    <w:rsid w:val="00717F82"/>
    <w:rsid w:val="0072117E"/>
    <w:rsid w:val="00722BF2"/>
    <w:rsid w:val="00723197"/>
    <w:rsid w:val="007243BD"/>
    <w:rsid w:val="0072517C"/>
    <w:rsid w:val="0073054F"/>
    <w:rsid w:val="00730FE6"/>
    <w:rsid w:val="007315FF"/>
    <w:rsid w:val="00732AC4"/>
    <w:rsid w:val="00732C68"/>
    <w:rsid w:val="0073339E"/>
    <w:rsid w:val="00736A71"/>
    <w:rsid w:val="00740AB6"/>
    <w:rsid w:val="0074117D"/>
    <w:rsid w:val="00741D7B"/>
    <w:rsid w:val="007434F8"/>
    <w:rsid w:val="00743973"/>
    <w:rsid w:val="00743BB9"/>
    <w:rsid w:val="00743D35"/>
    <w:rsid w:val="00744BC9"/>
    <w:rsid w:val="007455A5"/>
    <w:rsid w:val="007464B9"/>
    <w:rsid w:val="00746DCE"/>
    <w:rsid w:val="00747AEF"/>
    <w:rsid w:val="00747DB4"/>
    <w:rsid w:val="00750D61"/>
    <w:rsid w:val="00752E4E"/>
    <w:rsid w:val="00753CBF"/>
    <w:rsid w:val="00753D93"/>
    <w:rsid w:val="007547ED"/>
    <w:rsid w:val="0075704A"/>
    <w:rsid w:val="00757CD2"/>
    <w:rsid w:val="00760183"/>
    <w:rsid w:val="00760653"/>
    <w:rsid w:val="0076175F"/>
    <w:rsid w:val="00761C3F"/>
    <w:rsid w:val="00763D4D"/>
    <w:rsid w:val="00765171"/>
    <w:rsid w:val="007658B3"/>
    <w:rsid w:val="00766CFE"/>
    <w:rsid w:val="00766D35"/>
    <w:rsid w:val="00766F2C"/>
    <w:rsid w:val="00771253"/>
    <w:rsid w:val="00771F2F"/>
    <w:rsid w:val="00772012"/>
    <w:rsid w:val="00772D71"/>
    <w:rsid w:val="007739CB"/>
    <w:rsid w:val="007743E2"/>
    <w:rsid w:val="007753A2"/>
    <w:rsid w:val="0077582E"/>
    <w:rsid w:val="0077725D"/>
    <w:rsid w:val="00777352"/>
    <w:rsid w:val="007776F9"/>
    <w:rsid w:val="00780462"/>
    <w:rsid w:val="007836FD"/>
    <w:rsid w:val="00784180"/>
    <w:rsid w:val="00785D2A"/>
    <w:rsid w:val="007875BC"/>
    <w:rsid w:val="00791D1C"/>
    <w:rsid w:val="00791F72"/>
    <w:rsid w:val="00792A9E"/>
    <w:rsid w:val="00792EF1"/>
    <w:rsid w:val="00793E8E"/>
    <w:rsid w:val="007952F5"/>
    <w:rsid w:val="00795DB9"/>
    <w:rsid w:val="00796FCF"/>
    <w:rsid w:val="007973FF"/>
    <w:rsid w:val="007A5116"/>
    <w:rsid w:val="007A58B2"/>
    <w:rsid w:val="007B2762"/>
    <w:rsid w:val="007B3F9E"/>
    <w:rsid w:val="007B474A"/>
    <w:rsid w:val="007B5532"/>
    <w:rsid w:val="007B60BF"/>
    <w:rsid w:val="007B686F"/>
    <w:rsid w:val="007C653F"/>
    <w:rsid w:val="007C72A9"/>
    <w:rsid w:val="007D3086"/>
    <w:rsid w:val="007D4329"/>
    <w:rsid w:val="007D4441"/>
    <w:rsid w:val="007D5E26"/>
    <w:rsid w:val="007D64DE"/>
    <w:rsid w:val="007D6DB3"/>
    <w:rsid w:val="007D7552"/>
    <w:rsid w:val="007E1DB8"/>
    <w:rsid w:val="007E2AB2"/>
    <w:rsid w:val="007E3F1F"/>
    <w:rsid w:val="007E698A"/>
    <w:rsid w:val="007E7FF3"/>
    <w:rsid w:val="007F3CD1"/>
    <w:rsid w:val="007F498B"/>
    <w:rsid w:val="007F52C2"/>
    <w:rsid w:val="007F5E56"/>
    <w:rsid w:val="007F5F32"/>
    <w:rsid w:val="007F6F97"/>
    <w:rsid w:val="00801001"/>
    <w:rsid w:val="008014B2"/>
    <w:rsid w:val="00803040"/>
    <w:rsid w:val="008051D6"/>
    <w:rsid w:val="00805302"/>
    <w:rsid w:val="00805445"/>
    <w:rsid w:val="008059B9"/>
    <w:rsid w:val="008118A5"/>
    <w:rsid w:val="00811BB6"/>
    <w:rsid w:val="00811CEC"/>
    <w:rsid w:val="00812029"/>
    <w:rsid w:val="00814AA6"/>
    <w:rsid w:val="00815227"/>
    <w:rsid w:val="00817DA7"/>
    <w:rsid w:val="008211FA"/>
    <w:rsid w:val="00821CA4"/>
    <w:rsid w:val="00821F99"/>
    <w:rsid w:val="008226A7"/>
    <w:rsid w:val="0082333A"/>
    <w:rsid w:val="008233A0"/>
    <w:rsid w:val="008238E2"/>
    <w:rsid w:val="0082481A"/>
    <w:rsid w:val="008253DD"/>
    <w:rsid w:val="00825C4D"/>
    <w:rsid w:val="008267E5"/>
    <w:rsid w:val="00830E61"/>
    <w:rsid w:val="00831993"/>
    <w:rsid w:val="00833593"/>
    <w:rsid w:val="00834CE2"/>
    <w:rsid w:val="00840472"/>
    <w:rsid w:val="008404A2"/>
    <w:rsid w:val="00840A39"/>
    <w:rsid w:val="0084270A"/>
    <w:rsid w:val="00844A2F"/>
    <w:rsid w:val="00845A90"/>
    <w:rsid w:val="00846273"/>
    <w:rsid w:val="00850ACD"/>
    <w:rsid w:val="008532A3"/>
    <w:rsid w:val="008568AF"/>
    <w:rsid w:val="008574BC"/>
    <w:rsid w:val="00860B8C"/>
    <w:rsid w:val="00861776"/>
    <w:rsid w:val="00861BEA"/>
    <w:rsid w:val="00861E07"/>
    <w:rsid w:val="00862A5D"/>
    <w:rsid w:val="0086305B"/>
    <w:rsid w:val="008630B3"/>
    <w:rsid w:val="00863EF9"/>
    <w:rsid w:val="00864BAF"/>
    <w:rsid w:val="00865816"/>
    <w:rsid w:val="00865C94"/>
    <w:rsid w:val="00870C0B"/>
    <w:rsid w:val="0087353E"/>
    <w:rsid w:val="00873D3C"/>
    <w:rsid w:val="0087468B"/>
    <w:rsid w:val="00877CAC"/>
    <w:rsid w:val="00880816"/>
    <w:rsid w:val="008819B8"/>
    <w:rsid w:val="0088409D"/>
    <w:rsid w:val="00885775"/>
    <w:rsid w:val="00886ED0"/>
    <w:rsid w:val="0088760F"/>
    <w:rsid w:val="008878CD"/>
    <w:rsid w:val="00887A25"/>
    <w:rsid w:val="00887B70"/>
    <w:rsid w:val="00890142"/>
    <w:rsid w:val="00890DD1"/>
    <w:rsid w:val="00891072"/>
    <w:rsid w:val="00891C08"/>
    <w:rsid w:val="00893150"/>
    <w:rsid w:val="008934ED"/>
    <w:rsid w:val="00893625"/>
    <w:rsid w:val="008956D4"/>
    <w:rsid w:val="008A0029"/>
    <w:rsid w:val="008A1274"/>
    <w:rsid w:val="008A17F0"/>
    <w:rsid w:val="008A3EA9"/>
    <w:rsid w:val="008A5C63"/>
    <w:rsid w:val="008A70C7"/>
    <w:rsid w:val="008B6312"/>
    <w:rsid w:val="008B7809"/>
    <w:rsid w:val="008C03F0"/>
    <w:rsid w:val="008C0499"/>
    <w:rsid w:val="008C0698"/>
    <w:rsid w:val="008C08B4"/>
    <w:rsid w:val="008C1E7B"/>
    <w:rsid w:val="008C2492"/>
    <w:rsid w:val="008C2559"/>
    <w:rsid w:val="008C257F"/>
    <w:rsid w:val="008C25B9"/>
    <w:rsid w:val="008C26E6"/>
    <w:rsid w:val="008C3310"/>
    <w:rsid w:val="008C4B5F"/>
    <w:rsid w:val="008C4EAA"/>
    <w:rsid w:val="008C5AE6"/>
    <w:rsid w:val="008C6643"/>
    <w:rsid w:val="008C6CF6"/>
    <w:rsid w:val="008C77EE"/>
    <w:rsid w:val="008C7FEC"/>
    <w:rsid w:val="008D1087"/>
    <w:rsid w:val="008D3C11"/>
    <w:rsid w:val="008D3DD6"/>
    <w:rsid w:val="008D4474"/>
    <w:rsid w:val="008D4FCE"/>
    <w:rsid w:val="008E14B5"/>
    <w:rsid w:val="008E1846"/>
    <w:rsid w:val="008E34C5"/>
    <w:rsid w:val="008E5BB0"/>
    <w:rsid w:val="008E664E"/>
    <w:rsid w:val="008F529F"/>
    <w:rsid w:val="008F5A9C"/>
    <w:rsid w:val="008F5B25"/>
    <w:rsid w:val="00901F43"/>
    <w:rsid w:val="009043B3"/>
    <w:rsid w:val="00912717"/>
    <w:rsid w:val="00913EB0"/>
    <w:rsid w:val="009148D4"/>
    <w:rsid w:val="00914CFE"/>
    <w:rsid w:val="00915B3F"/>
    <w:rsid w:val="009214BC"/>
    <w:rsid w:val="00921CF4"/>
    <w:rsid w:val="00925D67"/>
    <w:rsid w:val="009270B8"/>
    <w:rsid w:val="00931C83"/>
    <w:rsid w:val="00931DB9"/>
    <w:rsid w:val="009323AE"/>
    <w:rsid w:val="0093541F"/>
    <w:rsid w:val="00936ACF"/>
    <w:rsid w:val="00940768"/>
    <w:rsid w:val="00946A77"/>
    <w:rsid w:val="00946C08"/>
    <w:rsid w:val="00947E37"/>
    <w:rsid w:val="0095031C"/>
    <w:rsid w:val="00950672"/>
    <w:rsid w:val="00950A6B"/>
    <w:rsid w:val="00950E2D"/>
    <w:rsid w:val="009512BF"/>
    <w:rsid w:val="00952311"/>
    <w:rsid w:val="00952B9F"/>
    <w:rsid w:val="00953DEC"/>
    <w:rsid w:val="00955327"/>
    <w:rsid w:val="0095665D"/>
    <w:rsid w:val="00957A6D"/>
    <w:rsid w:val="00960356"/>
    <w:rsid w:val="009605D9"/>
    <w:rsid w:val="009623E3"/>
    <w:rsid w:val="00963E96"/>
    <w:rsid w:val="0096479C"/>
    <w:rsid w:val="0096578E"/>
    <w:rsid w:val="00971356"/>
    <w:rsid w:val="00973424"/>
    <w:rsid w:val="00974C13"/>
    <w:rsid w:val="0097635F"/>
    <w:rsid w:val="00976B68"/>
    <w:rsid w:val="00977C2C"/>
    <w:rsid w:val="00981FEB"/>
    <w:rsid w:val="00983889"/>
    <w:rsid w:val="00983B32"/>
    <w:rsid w:val="00983BEF"/>
    <w:rsid w:val="009861B2"/>
    <w:rsid w:val="0098622F"/>
    <w:rsid w:val="009862B1"/>
    <w:rsid w:val="00990227"/>
    <w:rsid w:val="0099048F"/>
    <w:rsid w:val="0099259B"/>
    <w:rsid w:val="00992923"/>
    <w:rsid w:val="00992DCA"/>
    <w:rsid w:val="00993AA6"/>
    <w:rsid w:val="00994A55"/>
    <w:rsid w:val="00995FD9"/>
    <w:rsid w:val="00997B36"/>
    <w:rsid w:val="00997CC5"/>
    <w:rsid w:val="009A08F3"/>
    <w:rsid w:val="009A0DA3"/>
    <w:rsid w:val="009A14FB"/>
    <w:rsid w:val="009A27DB"/>
    <w:rsid w:val="009A3BD2"/>
    <w:rsid w:val="009A4069"/>
    <w:rsid w:val="009A5803"/>
    <w:rsid w:val="009A64BF"/>
    <w:rsid w:val="009A7AD5"/>
    <w:rsid w:val="009B30AE"/>
    <w:rsid w:val="009B35BA"/>
    <w:rsid w:val="009B4933"/>
    <w:rsid w:val="009B6411"/>
    <w:rsid w:val="009B7F16"/>
    <w:rsid w:val="009C0714"/>
    <w:rsid w:val="009C15EE"/>
    <w:rsid w:val="009C316F"/>
    <w:rsid w:val="009C3408"/>
    <w:rsid w:val="009C44BA"/>
    <w:rsid w:val="009C5D98"/>
    <w:rsid w:val="009C72C3"/>
    <w:rsid w:val="009C76C6"/>
    <w:rsid w:val="009C7B9B"/>
    <w:rsid w:val="009D089C"/>
    <w:rsid w:val="009D10CE"/>
    <w:rsid w:val="009D1A89"/>
    <w:rsid w:val="009D29CC"/>
    <w:rsid w:val="009D2B41"/>
    <w:rsid w:val="009D4517"/>
    <w:rsid w:val="009D4F66"/>
    <w:rsid w:val="009D5DE0"/>
    <w:rsid w:val="009D6F10"/>
    <w:rsid w:val="009D72C8"/>
    <w:rsid w:val="009D738B"/>
    <w:rsid w:val="009D7530"/>
    <w:rsid w:val="009D77BB"/>
    <w:rsid w:val="009E0C00"/>
    <w:rsid w:val="009E43A4"/>
    <w:rsid w:val="009E484C"/>
    <w:rsid w:val="009E57F4"/>
    <w:rsid w:val="009E608D"/>
    <w:rsid w:val="009F0556"/>
    <w:rsid w:val="009F1805"/>
    <w:rsid w:val="009F1D96"/>
    <w:rsid w:val="009F21B1"/>
    <w:rsid w:val="009F3041"/>
    <w:rsid w:val="009F5DA1"/>
    <w:rsid w:val="009F6CE2"/>
    <w:rsid w:val="009F7AEA"/>
    <w:rsid w:val="00A01BAF"/>
    <w:rsid w:val="00A02FE3"/>
    <w:rsid w:val="00A03711"/>
    <w:rsid w:val="00A04E9A"/>
    <w:rsid w:val="00A04FC3"/>
    <w:rsid w:val="00A073EA"/>
    <w:rsid w:val="00A117B0"/>
    <w:rsid w:val="00A1358C"/>
    <w:rsid w:val="00A140DF"/>
    <w:rsid w:val="00A1444F"/>
    <w:rsid w:val="00A14E76"/>
    <w:rsid w:val="00A16959"/>
    <w:rsid w:val="00A178AC"/>
    <w:rsid w:val="00A178FF"/>
    <w:rsid w:val="00A20119"/>
    <w:rsid w:val="00A208CE"/>
    <w:rsid w:val="00A2095F"/>
    <w:rsid w:val="00A20D97"/>
    <w:rsid w:val="00A22984"/>
    <w:rsid w:val="00A22C29"/>
    <w:rsid w:val="00A24146"/>
    <w:rsid w:val="00A24539"/>
    <w:rsid w:val="00A265EF"/>
    <w:rsid w:val="00A26C78"/>
    <w:rsid w:val="00A2702D"/>
    <w:rsid w:val="00A309C4"/>
    <w:rsid w:val="00A30A67"/>
    <w:rsid w:val="00A30C58"/>
    <w:rsid w:val="00A332DD"/>
    <w:rsid w:val="00A33810"/>
    <w:rsid w:val="00A34F09"/>
    <w:rsid w:val="00A35A55"/>
    <w:rsid w:val="00A4292C"/>
    <w:rsid w:val="00A42ADA"/>
    <w:rsid w:val="00A42CD3"/>
    <w:rsid w:val="00A42F43"/>
    <w:rsid w:val="00A431C1"/>
    <w:rsid w:val="00A441B3"/>
    <w:rsid w:val="00A44A26"/>
    <w:rsid w:val="00A45772"/>
    <w:rsid w:val="00A458F2"/>
    <w:rsid w:val="00A502A5"/>
    <w:rsid w:val="00A51F5C"/>
    <w:rsid w:val="00A52413"/>
    <w:rsid w:val="00A531C6"/>
    <w:rsid w:val="00A532AF"/>
    <w:rsid w:val="00A54B72"/>
    <w:rsid w:val="00A5505A"/>
    <w:rsid w:val="00A551E8"/>
    <w:rsid w:val="00A60647"/>
    <w:rsid w:val="00A6065B"/>
    <w:rsid w:val="00A60E52"/>
    <w:rsid w:val="00A636EA"/>
    <w:rsid w:val="00A7139A"/>
    <w:rsid w:val="00A722DC"/>
    <w:rsid w:val="00A7360E"/>
    <w:rsid w:val="00A74C62"/>
    <w:rsid w:val="00A75009"/>
    <w:rsid w:val="00A764F1"/>
    <w:rsid w:val="00A76D2A"/>
    <w:rsid w:val="00A771C9"/>
    <w:rsid w:val="00A8064D"/>
    <w:rsid w:val="00A80E1A"/>
    <w:rsid w:val="00A82CD9"/>
    <w:rsid w:val="00A84527"/>
    <w:rsid w:val="00A84ED7"/>
    <w:rsid w:val="00A857BF"/>
    <w:rsid w:val="00A8704F"/>
    <w:rsid w:val="00A90850"/>
    <w:rsid w:val="00A92F81"/>
    <w:rsid w:val="00AA1188"/>
    <w:rsid w:val="00AA3D11"/>
    <w:rsid w:val="00AA4296"/>
    <w:rsid w:val="00AA4A94"/>
    <w:rsid w:val="00AA4DF3"/>
    <w:rsid w:val="00AA729A"/>
    <w:rsid w:val="00AA7365"/>
    <w:rsid w:val="00AA774D"/>
    <w:rsid w:val="00AB1D2E"/>
    <w:rsid w:val="00AB51B4"/>
    <w:rsid w:val="00AB6A8C"/>
    <w:rsid w:val="00AB721F"/>
    <w:rsid w:val="00AC111D"/>
    <w:rsid w:val="00AC3824"/>
    <w:rsid w:val="00AC40F9"/>
    <w:rsid w:val="00AC4A15"/>
    <w:rsid w:val="00AC4C96"/>
    <w:rsid w:val="00AC5846"/>
    <w:rsid w:val="00AC7E1C"/>
    <w:rsid w:val="00AD1284"/>
    <w:rsid w:val="00AD17E4"/>
    <w:rsid w:val="00AD1A33"/>
    <w:rsid w:val="00AD2CA6"/>
    <w:rsid w:val="00AD3675"/>
    <w:rsid w:val="00AD5222"/>
    <w:rsid w:val="00AD5AC0"/>
    <w:rsid w:val="00AD6A25"/>
    <w:rsid w:val="00AE0952"/>
    <w:rsid w:val="00AE0FCD"/>
    <w:rsid w:val="00AE30F3"/>
    <w:rsid w:val="00AE7A56"/>
    <w:rsid w:val="00AF0A28"/>
    <w:rsid w:val="00AF1DE2"/>
    <w:rsid w:val="00AF2958"/>
    <w:rsid w:val="00AF2E04"/>
    <w:rsid w:val="00AF36E1"/>
    <w:rsid w:val="00AF3F5B"/>
    <w:rsid w:val="00AF4197"/>
    <w:rsid w:val="00AF46D3"/>
    <w:rsid w:val="00AF5EE9"/>
    <w:rsid w:val="00AF69C8"/>
    <w:rsid w:val="00AF76AC"/>
    <w:rsid w:val="00B020E4"/>
    <w:rsid w:val="00B0331E"/>
    <w:rsid w:val="00B042AA"/>
    <w:rsid w:val="00B04D7E"/>
    <w:rsid w:val="00B04D80"/>
    <w:rsid w:val="00B0503F"/>
    <w:rsid w:val="00B056EC"/>
    <w:rsid w:val="00B06091"/>
    <w:rsid w:val="00B06E7E"/>
    <w:rsid w:val="00B1024C"/>
    <w:rsid w:val="00B11BF7"/>
    <w:rsid w:val="00B11C65"/>
    <w:rsid w:val="00B139E3"/>
    <w:rsid w:val="00B14E6B"/>
    <w:rsid w:val="00B14FD4"/>
    <w:rsid w:val="00B15964"/>
    <w:rsid w:val="00B20686"/>
    <w:rsid w:val="00B207BD"/>
    <w:rsid w:val="00B219C9"/>
    <w:rsid w:val="00B2545F"/>
    <w:rsid w:val="00B25D08"/>
    <w:rsid w:val="00B275CF"/>
    <w:rsid w:val="00B308BB"/>
    <w:rsid w:val="00B34286"/>
    <w:rsid w:val="00B35B08"/>
    <w:rsid w:val="00B35C88"/>
    <w:rsid w:val="00B36401"/>
    <w:rsid w:val="00B36830"/>
    <w:rsid w:val="00B37BF6"/>
    <w:rsid w:val="00B40A05"/>
    <w:rsid w:val="00B43047"/>
    <w:rsid w:val="00B4338A"/>
    <w:rsid w:val="00B45608"/>
    <w:rsid w:val="00B47232"/>
    <w:rsid w:val="00B47E72"/>
    <w:rsid w:val="00B50324"/>
    <w:rsid w:val="00B51757"/>
    <w:rsid w:val="00B5375B"/>
    <w:rsid w:val="00B542AB"/>
    <w:rsid w:val="00B54C1E"/>
    <w:rsid w:val="00B551CB"/>
    <w:rsid w:val="00B56628"/>
    <w:rsid w:val="00B6050A"/>
    <w:rsid w:val="00B620E7"/>
    <w:rsid w:val="00B62D5C"/>
    <w:rsid w:val="00B6573F"/>
    <w:rsid w:val="00B65BAA"/>
    <w:rsid w:val="00B67608"/>
    <w:rsid w:val="00B679CA"/>
    <w:rsid w:val="00B67FC0"/>
    <w:rsid w:val="00B7020B"/>
    <w:rsid w:val="00B72E36"/>
    <w:rsid w:val="00B73035"/>
    <w:rsid w:val="00B73C12"/>
    <w:rsid w:val="00B759DD"/>
    <w:rsid w:val="00B765E8"/>
    <w:rsid w:val="00B846E6"/>
    <w:rsid w:val="00B84A5E"/>
    <w:rsid w:val="00B84F7F"/>
    <w:rsid w:val="00B85AC9"/>
    <w:rsid w:val="00B87C2A"/>
    <w:rsid w:val="00B90144"/>
    <w:rsid w:val="00B91131"/>
    <w:rsid w:val="00B972F7"/>
    <w:rsid w:val="00B97AB8"/>
    <w:rsid w:val="00BA09B5"/>
    <w:rsid w:val="00BA1300"/>
    <w:rsid w:val="00BA153E"/>
    <w:rsid w:val="00BA28F9"/>
    <w:rsid w:val="00BA2DCD"/>
    <w:rsid w:val="00BA4829"/>
    <w:rsid w:val="00BA572E"/>
    <w:rsid w:val="00BA737C"/>
    <w:rsid w:val="00BB0989"/>
    <w:rsid w:val="00BB0A7A"/>
    <w:rsid w:val="00BB51D1"/>
    <w:rsid w:val="00BB565F"/>
    <w:rsid w:val="00BB5B12"/>
    <w:rsid w:val="00BB651D"/>
    <w:rsid w:val="00BC173C"/>
    <w:rsid w:val="00BC1ABB"/>
    <w:rsid w:val="00BC3458"/>
    <w:rsid w:val="00BC7693"/>
    <w:rsid w:val="00BD0F04"/>
    <w:rsid w:val="00BD1EDA"/>
    <w:rsid w:val="00BD33D3"/>
    <w:rsid w:val="00BD4081"/>
    <w:rsid w:val="00BD68D8"/>
    <w:rsid w:val="00BD6C79"/>
    <w:rsid w:val="00BD6F56"/>
    <w:rsid w:val="00BD7317"/>
    <w:rsid w:val="00BE1A1D"/>
    <w:rsid w:val="00BE2435"/>
    <w:rsid w:val="00BE4018"/>
    <w:rsid w:val="00BE776E"/>
    <w:rsid w:val="00BE7DC0"/>
    <w:rsid w:val="00BF0028"/>
    <w:rsid w:val="00BF1F4E"/>
    <w:rsid w:val="00BF4512"/>
    <w:rsid w:val="00BF4D60"/>
    <w:rsid w:val="00BF4F9D"/>
    <w:rsid w:val="00BF5136"/>
    <w:rsid w:val="00BF5E8B"/>
    <w:rsid w:val="00C00739"/>
    <w:rsid w:val="00C0281E"/>
    <w:rsid w:val="00C03524"/>
    <w:rsid w:val="00C053A8"/>
    <w:rsid w:val="00C06601"/>
    <w:rsid w:val="00C068A0"/>
    <w:rsid w:val="00C07955"/>
    <w:rsid w:val="00C079AE"/>
    <w:rsid w:val="00C10BF0"/>
    <w:rsid w:val="00C13521"/>
    <w:rsid w:val="00C13E9D"/>
    <w:rsid w:val="00C14397"/>
    <w:rsid w:val="00C157E6"/>
    <w:rsid w:val="00C16DB5"/>
    <w:rsid w:val="00C21304"/>
    <w:rsid w:val="00C21E1A"/>
    <w:rsid w:val="00C22049"/>
    <w:rsid w:val="00C22375"/>
    <w:rsid w:val="00C22D62"/>
    <w:rsid w:val="00C2388F"/>
    <w:rsid w:val="00C24580"/>
    <w:rsid w:val="00C24A3A"/>
    <w:rsid w:val="00C25523"/>
    <w:rsid w:val="00C303CE"/>
    <w:rsid w:val="00C30E7A"/>
    <w:rsid w:val="00C3198E"/>
    <w:rsid w:val="00C319AA"/>
    <w:rsid w:val="00C32428"/>
    <w:rsid w:val="00C32A76"/>
    <w:rsid w:val="00C340E2"/>
    <w:rsid w:val="00C360BC"/>
    <w:rsid w:val="00C36685"/>
    <w:rsid w:val="00C40BEA"/>
    <w:rsid w:val="00C4268A"/>
    <w:rsid w:val="00C42FE1"/>
    <w:rsid w:val="00C43B76"/>
    <w:rsid w:val="00C4403E"/>
    <w:rsid w:val="00C445FB"/>
    <w:rsid w:val="00C4746F"/>
    <w:rsid w:val="00C519F1"/>
    <w:rsid w:val="00C51A28"/>
    <w:rsid w:val="00C52143"/>
    <w:rsid w:val="00C52B44"/>
    <w:rsid w:val="00C54AD4"/>
    <w:rsid w:val="00C55CAF"/>
    <w:rsid w:val="00C60F30"/>
    <w:rsid w:val="00C618F9"/>
    <w:rsid w:val="00C63137"/>
    <w:rsid w:val="00C64265"/>
    <w:rsid w:val="00C651CF"/>
    <w:rsid w:val="00C7095A"/>
    <w:rsid w:val="00C71D85"/>
    <w:rsid w:val="00C72A9C"/>
    <w:rsid w:val="00C72D3E"/>
    <w:rsid w:val="00C747E2"/>
    <w:rsid w:val="00C756BC"/>
    <w:rsid w:val="00C8012B"/>
    <w:rsid w:val="00C8092C"/>
    <w:rsid w:val="00C82BB0"/>
    <w:rsid w:val="00C82EFC"/>
    <w:rsid w:val="00C856D6"/>
    <w:rsid w:val="00C85B29"/>
    <w:rsid w:val="00C90FEA"/>
    <w:rsid w:val="00C91783"/>
    <w:rsid w:val="00C95086"/>
    <w:rsid w:val="00C96ED4"/>
    <w:rsid w:val="00C9750B"/>
    <w:rsid w:val="00CA0237"/>
    <w:rsid w:val="00CA0913"/>
    <w:rsid w:val="00CA0CAC"/>
    <w:rsid w:val="00CA2659"/>
    <w:rsid w:val="00CA27A8"/>
    <w:rsid w:val="00CA431C"/>
    <w:rsid w:val="00CA4C32"/>
    <w:rsid w:val="00CB040C"/>
    <w:rsid w:val="00CB0AEC"/>
    <w:rsid w:val="00CB11C2"/>
    <w:rsid w:val="00CB1F13"/>
    <w:rsid w:val="00CB45B6"/>
    <w:rsid w:val="00CB5C6B"/>
    <w:rsid w:val="00CB5EB4"/>
    <w:rsid w:val="00CC04A7"/>
    <w:rsid w:val="00CC0D53"/>
    <w:rsid w:val="00CC1005"/>
    <w:rsid w:val="00CC32B7"/>
    <w:rsid w:val="00CC53A5"/>
    <w:rsid w:val="00CC57DB"/>
    <w:rsid w:val="00CC6DC5"/>
    <w:rsid w:val="00CC713A"/>
    <w:rsid w:val="00CC7F39"/>
    <w:rsid w:val="00CD115A"/>
    <w:rsid w:val="00CD138B"/>
    <w:rsid w:val="00CD14B3"/>
    <w:rsid w:val="00CD29FD"/>
    <w:rsid w:val="00CD4C63"/>
    <w:rsid w:val="00CD60D6"/>
    <w:rsid w:val="00CD683E"/>
    <w:rsid w:val="00CD6B27"/>
    <w:rsid w:val="00CD72F1"/>
    <w:rsid w:val="00CD7D64"/>
    <w:rsid w:val="00CE0E5B"/>
    <w:rsid w:val="00CE1265"/>
    <w:rsid w:val="00CE1A93"/>
    <w:rsid w:val="00CE3AD5"/>
    <w:rsid w:val="00CE4BCC"/>
    <w:rsid w:val="00CE4E67"/>
    <w:rsid w:val="00CE5876"/>
    <w:rsid w:val="00CE5B1C"/>
    <w:rsid w:val="00CE6BF5"/>
    <w:rsid w:val="00CF00E6"/>
    <w:rsid w:val="00CF0557"/>
    <w:rsid w:val="00CF1040"/>
    <w:rsid w:val="00CF104C"/>
    <w:rsid w:val="00CF3A1D"/>
    <w:rsid w:val="00CF4683"/>
    <w:rsid w:val="00CF4716"/>
    <w:rsid w:val="00CF4B06"/>
    <w:rsid w:val="00CF5766"/>
    <w:rsid w:val="00CF7322"/>
    <w:rsid w:val="00CF768A"/>
    <w:rsid w:val="00D0101E"/>
    <w:rsid w:val="00D02A1C"/>
    <w:rsid w:val="00D033AB"/>
    <w:rsid w:val="00D033BA"/>
    <w:rsid w:val="00D048FC"/>
    <w:rsid w:val="00D04C31"/>
    <w:rsid w:val="00D07A49"/>
    <w:rsid w:val="00D10E03"/>
    <w:rsid w:val="00D111A2"/>
    <w:rsid w:val="00D1197E"/>
    <w:rsid w:val="00D14024"/>
    <w:rsid w:val="00D14132"/>
    <w:rsid w:val="00D164D9"/>
    <w:rsid w:val="00D2165F"/>
    <w:rsid w:val="00D2646E"/>
    <w:rsid w:val="00D2742C"/>
    <w:rsid w:val="00D2777D"/>
    <w:rsid w:val="00D320ED"/>
    <w:rsid w:val="00D349D7"/>
    <w:rsid w:val="00D352E4"/>
    <w:rsid w:val="00D3672D"/>
    <w:rsid w:val="00D36A83"/>
    <w:rsid w:val="00D37B6F"/>
    <w:rsid w:val="00D37C33"/>
    <w:rsid w:val="00D407F6"/>
    <w:rsid w:val="00D41471"/>
    <w:rsid w:val="00D55B40"/>
    <w:rsid w:val="00D567DC"/>
    <w:rsid w:val="00D5704C"/>
    <w:rsid w:val="00D60097"/>
    <w:rsid w:val="00D6392A"/>
    <w:rsid w:val="00D6406B"/>
    <w:rsid w:val="00D64341"/>
    <w:rsid w:val="00D647D3"/>
    <w:rsid w:val="00D67A21"/>
    <w:rsid w:val="00D70340"/>
    <w:rsid w:val="00D70571"/>
    <w:rsid w:val="00D70E48"/>
    <w:rsid w:val="00D72B24"/>
    <w:rsid w:val="00D73183"/>
    <w:rsid w:val="00D74440"/>
    <w:rsid w:val="00D75D66"/>
    <w:rsid w:val="00D75E98"/>
    <w:rsid w:val="00D806B6"/>
    <w:rsid w:val="00D80D63"/>
    <w:rsid w:val="00D8170A"/>
    <w:rsid w:val="00D83D09"/>
    <w:rsid w:val="00D840F7"/>
    <w:rsid w:val="00D8444E"/>
    <w:rsid w:val="00D84573"/>
    <w:rsid w:val="00D84B6B"/>
    <w:rsid w:val="00D85D2E"/>
    <w:rsid w:val="00D86548"/>
    <w:rsid w:val="00D86D59"/>
    <w:rsid w:val="00D870E6"/>
    <w:rsid w:val="00D90735"/>
    <w:rsid w:val="00D9175B"/>
    <w:rsid w:val="00D91785"/>
    <w:rsid w:val="00D91C2D"/>
    <w:rsid w:val="00D93719"/>
    <w:rsid w:val="00D973EE"/>
    <w:rsid w:val="00DA30D1"/>
    <w:rsid w:val="00DA3411"/>
    <w:rsid w:val="00DA446D"/>
    <w:rsid w:val="00DA488C"/>
    <w:rsid w:val="00DA535F"/>
    <w:rsid w:val="00DA5AA6"/>
    <w:rsid w:val="00DA634D"/>
    <w:rsid w:val="00DB10E9"/>
    <w:rsid w:val="00DB1239"/>
    <w:rsid w:val="00DB5171"/>
    <w:rsid w:val="00DB585E"/>
    <w:rsid w:val="00DB6BCF"/>
    <w:rsid w:val="00DB6DF0"/>
    <w:rsid w:val="00DC0018"/>
    <w:rsid w:val="00DC17A3"/>
    <w:rsid w:val="00DC295A"/>
    <w:rsid w:val="00DC38D6"/>
    <w:rsid w:val="00DC3B33"/>
    <w:rsid w:val="00DC44EA"/>
    <w:rsid w:val="00DC4733"/>
    <w:rsid w:val="00DC749F"/>
    <w:rsid w:val="00DC75E5"/>
    <w:rsid w:val="00DD11F5"/>
    <w:rsid w:val="00DD471B"/>
    <w:rsid w:val="00DD5162"/>
    <w:rsid w:val="00DD61CD"/>
    <w:rsid w:val="00DD7712"/>
    <w:rsid w:val="00DE02E8"/>
    <w:rsid w:val="00DE0ED1"/>
    <w:rsid w:val="00DE1598"/>
    <w:rsid w:val="00DE4BE0"/>
    <w:rsid w:val="00DE6395"/>
    <w:rsid w:val="00DF03F3"/>
    <w:rsid w:val="00DF1C2C"/>
    <w:rsid w:val="00DF2839"/>
    <w:rsid w:val="00DF2DA6"/>
    <w:rsid w:val="00DF43F8"/>
    <w:rsid w:val="00DF52E7"/>
    <w:rsid w:val="00DF70F2"/>
    <w:rsid w:val="00DF7EA6"/>
    <w:rsid w:val="00E028B9"/>
    <w:rsid w:val="00E03776"/>
    <w:rsid w:val="00E03B4D"/>
    <w:rsid w:val="00E04E49"/>
    <w:rsid w:val="00E05EB7"/>
    <w:rsid w:val="00E1050F"/>
    <w:rsid w:val="00E143B8"/>
    <w:rsid w:val="00E17458"/>
    <w:rsid w:val="00E202BA"/>
    <w:rsid w:val="00E209B6"/>
    <w:rsid w:val="00E239C5"/>
    <w:rsid w:val="00E23BEB"/>
    <w:rsid w:val="00E3133B"/>
    <w:rsid w:val="00E31617"/>
    <w:rsid w:val="00E3281D"/>
    <w:rsid w:val="00E347BA"/>
    <w:rsid w:val="00E3586A"/>
    <w:rsid w:val="00E367A1"/>
    <w:rsid w:val="00E40F54"/>
    <w:rsid w:val="00E4513C"/>
    <w:rsid w:val="00E4575A"/>
    <w:rsid w:val="00E46050"/>
    <w:rsid w:val="00E46BCB"/>
    <w:rsid w:val="00E47501"/>
    <w:rsid w:val="00E501BC"/>
    <w:rsid w:val="00E51DA9"/>
    <w:rsid w:val="00E5287E"/>
    <w:rsid w:val="00E54CAE"/>
    <w:rsid w:val="00E55225"/>
    <w:rsid w:val="00E5643A"/>
    <w:rsid w:val="00E567B0"/>
    <w:rsid w:val="00E60BA3"/>
    <w:rsid w:val="00E61CDD"/>
    <w:rsid w:val="00E61DA4"/>
    <w:rsid w:val="00E6226E"/>
    <w:rsid w:val="00E62581"/>
    <w:rsid w:val="00E64C4A"/>
    <w:rsid w:val="00E64DF2"/>
    <w:rsid w:val="00E71D32"/>
    <w:rsid w:val="00E72FD7"/>
    <w:rsid w:val="00E7453B"/>
    <w:rsid w:val="00E74718"/>
    <w:rsid w:val="00E74EE3"/>
    <w:rsid w:val="00E75AE6"/>
    <w:rsid w:val="00E75C8C"/>
    <w:rsid w:val="00E764D2"/>
    <w:rsid w:val="00E76941"/>
    <w:rsid w:val="00E76FF7"/>
    <w:rsid w:val="00E77A32"/>
    <w:rsid w:val="00E80863"/>
    <w:rsid w:val="00E80F07"/>
    <w:rsid w:val="00E81E5B"/>
    <w:rsid w:val="00E8359E"/>
    <w:rsid w:val="00E84FE9"/>
    <w:rsid w:val="00E84FF5"/>
    <w:rsid w:val="00E86FAA"/>
    <w:rsid w:val="00E87144"/>
    <w:rsid w:val="00E90ED3"/>
    <w:rsid w:val="00E97542"/>
    <w:rsid w:val="00EA00E3"/>
    <w:rsid w:val="00EA1525"/>
    <w:rsid w:val="00EA1D4C"/>
    <w:rsid w:val="00EA29A1"/>
    <w:rsid w:val="00EA6CBC"/>
    <w:rsid w:val="00EA6F9E"/>
    <w:rsid w:val="00EB3F50"/>
    <w:rsid w:val="00EB43D9"/>
    <w:rsid w:val="00EB6CC1"/>
    <w:rsid w:val="00EB6F7B"/>
    <w:rsid w:val="00EB7710"/>
    <w:rsid w:val="00EC04AD"/>
    <w:rsid w:val="00EC1B15"/>
    <w:rsid w:val="00EC3986"/>
    <w:rsid w:val="00EC5480"/>
    <w:rsid w:val="00EC56B9"/>
    <w:rsid w:val="00EC6E41"/>
    <w:rsid w:val="00EC74D3"/>
    <w:rsid w:val="00ED0A53"/>
    <w:rsid w:val="00ED0FE5"/>
    <w:rsid w:val="00ED1421"/>
    <w:rsid w:val="00ED1B64"/>
    <w:rsid w:val="00ED27A1"/>
    <w:rsid w:val="00ED5E73"/>
    <w:rsid w:val="00EE15A3"/>
    <w:rsid w:val="00EE19B3"/>
    <w:rsid w:val="00EE24A9"/>
    <w:rsid w:val="00EE28DB"/>
    <w:rsid w:val="00EE29F2"/>
    <w:rsid w:val="00EE3A6F"/>
    <w:rsid w:val="00EE5E0A"/>
    <w:rsid w:val="00EE5EB9"/>
    <w:rsid w:val="00EF1DC7"/>
    <w:rsid w:val="00EF206E"/>
    <w:rsid w:val="00F00B96"/>
    <w:rsid w:val="00F015EE"/>
    <w:rsid w:val="00F030A6"/>
    <w:rsid w:val="00F03414"/>
    <w:rsid w:val="00F03578"/>
    <w:rsid w:val="00F03FD4"/>
    <w:rsid w:val="00F04C84"/>
    <w:rsid w:val="00F0612B"/>
    <w:rsid w:val="00F06953"/>
    <w:rsid w:val="00F136F8"/>
    <w:rsid w:val="00F13B67"/>
    <w:rsid w:val="00F169D5"/>
    <w:rsid w:val="00F16CAD"/>
    <w:rsid w:val="00F17D99"/>
    <w:rsid w:val="00F241CC"/>
    <w:rsid w:val="00F24FCF"/>
    <w:rsid w:val="00F25E3D"/>
    <w:rsid w:val="00F27628"/>
    <w:rsid w:val="00F31904"/>
    <w:rsid w:val="00F340F6"/>
    <w:rsid w:val="00F40D33"/>
    <w:rsid w:val="00F40DC8"/>
    <w:rsid w:val="00F422BD"/>
    <w:rsid w:val="00F45C9A"/>
    <w:rsid w:val="00F45CEC"/>
    <w:rsid w:val="00F460A7"/>
    <w:rsid w:val="00F460D1"/>
    <w:rsid w:val="00F47560"/>
    <w:rsid w:val="00F47A59"/>
    <w:rsid w:val="00F5017F"/>
    <w:rsid w:val="00F502AD"/>
    <w:rsid w:val="00F507DB"/>
    <w:rsid w:val="00F5314C"/>
    <w:rsid w:val="00F55CC7"/>
    <w:rsid w:val="00F568A8"/>
    <w:rsid w:val="00F56F3D"/>
    <w:rsid w:val="00F60043"/>
    <w:rsid w:val="00F605CD"/>
    <w:rsid w:val="00F60835"/>
    <w:rsid w:val="00F6085A"/>
    <w:rsid w:val="00F6129D"/>
    <w:rsid w:val="00F61E5A"/>
    <w:rsid w:val="00F65260"/>
    <w:rsid w:val="00F6564F"/>
    <w:rsid w:val="00F6594D"/>
    <w:rsid w:val="00F67F16"/>
    <w:rsid w:val="00F70EF2"/>
    <w:rsid w:val="00F7205E"/>
    <w:rsid w:val="00F73174"/>
    <w:rsid w:val="00F732BA"/>
    <w:rsid w:val="00F73DBE"/>
    <w:rsid w:val="00F752E9"/>
    <w:rsid w:val="00F75B65"/>
    <w:rsid w:val="00F77F12"/>
    <w:rsid w:val="00F803BE"/>
    <w:rsid w:val="00F80813"/>
    <w:rsid w:val="00F822DC"/>
    <w:rsid w:val="00F8260C"/>
    <w:rsid w:val="00F84FF0"/>
    <w:rsid w:val="00F86945"/>
    <w:rsid w:val="00F86A79"/>
    <w:rsid w:val="00F87856"/>
    <w:rsid w:val="00F9009F"/>
    <w:rsid w:val="00F90917"/>
    <w:rsid w:val="00F90E37"/>
    <w:rsid w:val="00F91340"/>
    <w:rsid w:val="00F9193E"/>
    <w:rsid w:val="00F94899"/>
    <w:rsid w:val="00F9792F"/>
    <w:rsid w:val="00FA0D41"/>
    <w:rsid w:val="00FA13AD"/>
    <w:rsid w:val="00FA22F1"/>
    <w:rsid w:val="00FA40C8"/>
    <w:rsid w:val="00FA524E"/>
    <w:rsid w:val="00FA5879"/>
    <w:rsid w:val="00FA7CF4"/>
    <w:rsid w:val="00FB01CC"/>
    <w:rsid w:val="00FB0AB1"/>
    <w:rsid w:val="00FB0FBD"/>
    <w:rsid w:val="00FB1528"/>
    <w:rsid w:val="00FB1CDD"/>
    <w:rsid w:val="00FB21A4"/>
    <w:rsid w:val="00FB21C5"/>
    <w:rsid w:val="00FB6586"/>
    <w:rsid w:val="00FC0B5F"/>
    <w:rsid w:val="00FC1108"/>
    <w:rsid w:val="00FC171E"/>
    <w:rsid w:val="00FC3502"/>
    <w:rsid w:val="00FC4122"/>
    <w:rsid w:val="00FC4D0F"/>
    <w:rsid w:val="00FD0FED"/>
    <w:rsid w:val="00FD17D9"/>
    <w:rsid w:val="00FD17E1"/>
    <w:rsid w:val="00FD2241"/>
    <w:rsid w:val="00FD4031"/>
    <w:rsid w:val="00FD4993"/>
    <w:rsid w:val="00FD7AF9"/>
    <w:rsid w:val="00FE00EA"/>
    <w:rsid w:val="00FE0514"/>
    <w:rsid w:val="00FE3DA0"/>
    <w:rsid w:val="00FE55A7"/>
    <w:rsid w:val="00FE68BE"/>
    <w:rsid w:val="00FE7124"/>
    <w:rsid w:val="00FE72D7"/>
    <w:rsid w:val="00FF0187"/>
    <w:rsid w:val="00FF0D18"/>
    <w:rsid w:val="00FF28B7"/>
    <w:rsid w:val="00FF3849"/>
    <w:rsid w:val="00FF4210"/>
    <w:rsid w:val="00FF46CF"/>
    <w:rsid w:val="00FF547D"/>
    <w:rsid w:val="00FF5D7E"/>
    <w:rsid w:val="00FF7502"/>
    <w:rsid w:val="00FF7E1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BFE4A"/>
  <w14:defaultImageDpi w14:val="300"/>
  <w15:docId w15:val="{A067CB57-EF08-4B4A-B304-FB165EE20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customStyle="1" w:styleId="s12">
    <w:name w:val="s12"/>
    <w:basedOn w:val="Absatz-Standardschriftart"/>
    <w:rsid w:val="00F732BA"/>
  </w:style>
  <w:style w:type="character" w:customStyle="1" w:styleId="TextkrperZchn">
    <w:name w:val="Textkörper Zchn"/>
    <w:basedOn w:val="Absatz-Standardschriftart"/>
    <w:link w:val="Textkrper"/>
    <w:rsid w:val="00CE5876"/>
    <w:rPr>
      <w:rFonts w:ascii="Arial" w:hAnsi="Arial"/>
      <w:sz w:val="24"/>
    </w:rPr>
  </w:style>
  <w:style w:type="paragraph" w:customStyle="1" w:styleId="h1">
    <w:name w:val="h1"/>
    <w:basedOn w:val="Standard"/>
    <w:rsid w:val="00D86D59"/>
    <w:rPr>
      <w:rFonts w:ascii="Times New Roman" w:eastAsiaTheme="minorHAnsi" w:hAnsi="Times New Roman"/>
      <w:szCs w:val="24"/>
    </w:rPr>
  </w:style>
  <w:style w:type="paragraph" w:customStyle="1" w:styleId="h21">
    <w:name w:val="h21"/>
    <w:basedOn w:val="Standard"/>
    <w:rsid w:val="00D86D59"/>
    <w:pPr>
      <w:spacing w:after="180"/>
    </w:pPr>
    <w:rPr>
      <w:rFonts w:ascii="Times New Roman" w:eastAsiaTheme="minorHAnsi" w:hAnsi="Times New Roman"/>
      <w:b/>
      <w:bCs/>
      <w:color w:val="115E67"/>
      <w:sz w:val="27"/>
      <w:szCs w:val="27"/>
    </w:rPr>
  </w:style>
  <w:style w:type="character" w:styleId="Kommentarzeichen">
    <w:name w:val="annotation reference"/>
    <w:basedOn w:val="Absatz-Standardschriftart"/>
    <w:uiPriority w:val="99"/>
    <w:semiHidden/>
    <w:unhideWhenUsed/>
    <w:rsid w:val="006214B2"/>
    <w:rPr>
      <w:sz w:val="16"/>
      <w:szCs w:val="16"/>
    </w:rPr>
  </w:style>
  <w:style w:type="paragraph" w:styleId="Kommentartext">
    <w:name w:val="annotation text"/>
    <w:basedOn w:val="Standard"/>
    <w:link w:val="KommentartextZchn"/>
    <w:uiPriority w:val="99"/>
    <w:semiHidden/>
    <w:unhideWhenUsed/>
    <w:rsid w:val="006214B2"/>
    <w:rPr>
      <w:sz w:val="20"/>
    </w:rPr>
  </w:style>
  <w:style w:type="character" w:customStyle="1" w:styleId="KommentartextZchn">
    <w:name w:val="Kommentartext Zchn"/>
    <w:basedOn w:val="Absatz-Standardschriftart"/>
    <w:link w:val="Kommentartext"/>
    <w:uiPriority w:val="99"/>
    <w:semiHidden/>
    <w:rsid w:val="006214B2"/>
  </w:style>
  <w:style w:type="paragraph" w:styleId="Kommentarthema">
    <w:name w:val="annotation subject"/>
    <w:basedOn w:val="Kommentartext"/>
    <w:next w:val="Kommentartext"/>
    <w:link w:val="KommentarthemaZchn"/>
    <w:uiPriority w:val="99"/>
    <w:semiHidden/>
    <w:unhideWhenUsed/>
    <w:rsid w:val="006214B2"/>
    <w:rPr>
      <w:b/>
      <w:bCs/>
    </w:rPr>
  </w:style>
  <w:style w:type="character" w:customStyle="1" w:styleId="KommentarthemaZchn">
    <w:name w:val="Kommentarthema Zchn"/>
    <w:basedOn w:val="KommentartextZchn"/>
    <w:link w:val="Kommentarthema"/>
    <w:uiPriority w:val="99"/>
    <w:semiHidden/>
    <w:rsid w:val="006214B2"/>
    <w:rPr>
      <w:b/>
      <w:bCs/>
    </w:rPr>
  </w:style>
  <w:style w:type="paragraph" w:styleId="berarbeitung">
    <w:name w:val="Revision"/>
    <w:hidden/>
    <w:uiPriority w:val="99"/>
    <w:semiHidden/>
    <w:rsid w:val="003833A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4773">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63596107">
      <w:bodyDiv w:val="1"/>
      <w:marLeft w:val="0"/>
      <w:marRight w:val="0"/>
      <w:marTop w:val="0"/>
      <w:marBottom w:val="0"/>
      <w:divBdr>
        <w:top w:val="none" w:sz="0" w:space="0" w:color="auto"/>
        <w:left w:val="none" w:sz="0" w:space="0" w:color="auto"/>
        <w:bottom w:val="none" w:sz="0" w:space="0" w:color="auto"/>
        <w:right w:val="none" w:sz="0" w:space="0" w:color="auto"/>
      </w:divBdr>
    </w:div>
    <w:div w:id="366761463">
      <w:bodyDiv w:val="1"/>
      <w:marLeft w:val="0"/>
      <w:marRight w:val="0"/>
      <w:marTop w:val="0"/>
      <w:marBottom w:val="0"/>
      <w:divBdr>
        <w:top w:val="none" w:sz="0" w:space="0" w:color="auto"/>
        <w:left w:val="none" w:sz="0" w:space="0" w:color="auto"/>
        <w:bottom w:val="none" w:sz="0" w:space="0" w:color="auto"/>
        <w:right w:val="none" w:sz="0" w:space="0" w:color="auto"/>
      </w:divBdr>
    </w:div>
    <w:div w:id="380523886">
      <w:bodyDiv w:val="1"/>
      <w:marLeft w:val="0"/>
      <w:marRight w:val="0"/>
      <w:marTop w:val="0"/>
      <w:marBottom w:val="0"/>
      <w:divBdr>
        <w:top w:val="none" w:sz="0" w:space="0" w:color="auto"/>
        <w:left w:val="none" w:sz="0" w:space="0" w:color="auto"/>
        <w:bottom w:val="none" w:sz="0" w:space="0" w:color="auto"/>
        <w:right w:val="none" w:sz="0" w:space="0" w:color="auto"/>
      </w:divBdr>
      <w:divsChild>
        <w:div w:id="1599825858">
          <w:marLeft w:val="0"/>
          <w:marRight w:val="0"/>
          <w:marTop w:val="0"/>
          <w:marBottom w:val="0"/>
          <w:divBdr>
            <w:top w:val="none" w:sz="0" w:space="0" w:color="auto"/>
            <w:left w:val="none" w:sz="0" w:space="0" w:color="auto"/>
            <w:bottom w:val="none" w:sz="0" w:space="0" w:color="auto"/>
            <w:right w:val="none" w:sz="0" w:space="0" w:color="auto"/>
          </w:divBdr>
          <w:divsChild>
            <w:div w:id="1367297772">
              <w:marLeft w:val="0"/>
              <w:marRight w:val="0"/>
              <w:marTop w:val="0"/>
              <w:marBottom w:val="0"/>
              <w:divBdr>
                <w:top w:val="none" w:sz="0" w:space="0" w:color="auto"/>
                <w:left w:val="none" w:sz="0" w:space="0" w:color="auto"/>
                <w:bottom w:val="none" w:sz="0" w:space="0" w:color="auto"/>
                <w:right w:val="none" w:sz="0" w:space="0" w:color="auto"/>
              </w:divBdr>
              <w:divsChild>
                <w:div w:id="43264148">
                  <w:marLeft w:val="0"/>
                  <w:marRight w:val="0"/>
                  <w:marTop w:val="0"/>
                  <w:marBottom w:val="0"/>
                  <w:divBdr>
                    <w:top w:val="none" w:sz="0" w:space="0" w:color="auto"/>
                    <w:left w:val="none" w:sz="0" w:space="0" w:color="auto"/>
                    <w:bottom w:val="none" w:sz="0" w:space="0" w:color="auto"/>
                    <w:right w:val="none" w:sz="0" w:space="0" w:color="auto"/>
                  </w:divBdr>
                  <w:divsChild>
                    <w:div w:id="1083382275">
                      <w:marLeft w:val="0"/>
                      <w:marRight w:val="0"/>
                      <w:marTop w:val="0"/>
                      <w:marBottom w:val="0"/>
                      <w:divBdr>
                        <w:top w:val="none" w:sz="0" w:space="0" w:color="auto"/>
                        <w:left w:val="none" w:sz="0" w:space="0" w:color="auto"/>
                        <w:bottom w:val="none" w:sz="0" w:space="0" w:color="auto"/>
                        <w:right w:val="none" w:sz="0" w:space="0" w:color="auto"/>
                      </w:divBdr>
                      <w:divsChild>
                        <w:div w:id="12654575">
                          <w:marLeft w:val="0"/>
                          <w:marRight w:val="0"/>
                          <w:marTop w:val="0"/>
                          <w:marBottom w:val="0"/>
                          <w:divBdr>
                            <w:top w:val="none" w:sz="0" w:space="0" w:color="auto"/>
                            <w:left w:val="none" w:sz="0" w:space="0" w:color="auto"/>
                            <w:bottom w:val="none" w:sz="0" w:space="0" w:color="auto"/>
                            <w:right w:val="none" w:sz="0" w:space="0" w:color="auto"/>
                          </w:divBdr>
                          <w:divsChild>
                            <w:div w:id="965894878">
                              <w:marLeft w:val="0"/>
                              <w:marRight w:val="0"/>
                              <w:marTop w:val="0"/>
                              <w:marBottom w:val="0"/>
                              <w:divBdr>
                                <w:top w:val="none" w:sz="0" w:space="0" w:color="auto"/>
                                <w:left w:val="none" w:sz="0" w:space="0" w:color="auto"/>
                                <w:bottom w:val="none" w:sz="0" w:space="0" w:color="auto"/>
                                <w:right w:val="none" w:sz="0" w:space="0" w:color="auto"/>
                              </w:divBdr>
                              <w:divsChild>
                                <w:div w:id="271206573">
                                  <w:marLeft w:val="0"/>
                                  <w:marRight w:val="0"/>
                                  <w:marTop w:val="0"/>
                                  <w:marBottom w:val="0"/>
                                  <w:divBdr>
                                    <w:top w:val="none" w:sz="0" w:space="0" w:color="auto"/>
                                    <w:left w:val="none" w:sz="0" w:space="0" w:color="auto"/>
                                    <w:bottom w:val="none" w:sz="0" w:space="0" w:color="auto"/>
                                    <w:right w:val="none" w:sz="0" w:space="0" w:color="auto"/>
                                  </w:divBdr>
                                  <w:divsChild>
                                    <w:div w:id="1282035294">
                                      <w:marLeft w:val="0"/>
                                      <w:marRight w:val="0"/>
                                      <w:marTop w:val="0"/>
                                      <w:marBottom w:val="0"/>
                                      <w:divBdr>
                                        <w:top w:val="none" w:sz="0" w:space="0" w:color="auto"/>
                                        <w:left w:val="none" w:sz="0" w:space="0" w:color="auto"/>
                                        <w:bottom w:val="none" w:sz="0" w:space="0" w:color="auto"/>
                                        <w:right w:val="none" w:sz="0" w:space="0" w:color="auto"/>
                                      </w:divBdr>
                                      <w:divsChild>
                                        <w:div w:id="104722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564949394">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707683604">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328820420">
      <w:bodyDiv w:val="1"/>
      <w:marLeft w:val="0"/>
      <w:marRight w:val="0"/>
      <w:marTop w:val="0"/>
      <w:marBottom w:val="0"/>
      <w:divBdr>
        <w:top w:val="none" w:sz="0" w:space="0" w:color="auto"/>
        <w:left w:val="none" w:sz="0" w:space="0" w:color="auto"/>
        <w:bottom w:val="none" w:sz="0" w:space="0" w:color="auto"/>
        <w:right w:val="none" w:sz="0" w:space="0" w:color="auto"/>
      </w:divBdr>
      <w:divsChild>
        <w:div w:id="1547259945">
          <w:marLeft w:val="0"/>
          <w:marRight w:val="0"/>
          <w:marTop w:val="0"/>
          <w:marBottom w:val="0"/>
          <w:divBdr>
            <w:top w:val="none" w:sz="0" w:space="0" w:color="auto"/>
            <w:left w:val="none" w:sz="0" w:space="0" w:color="auto"/>
            <w:bottom w:val="none" w:sz="0" w:space="0" w:color="auto"/>
            <w:right w:val="none" w:sz="0" w:space="0" w:color="auto"/>
          </w:divBdr>
          <w:divsChild>
            <w:div w:id="905797494">
              <w:marLeft w:val="0"/>
              <w:marRight w:val="0"/>
              <w:marTop w:val="0"/>
              <w:marBottom w:val="0"/>
              <w:divBdr>
                <w:top w:val="none" w:sz="0" w:space="0" w:color="auto"/>
                <w:left w:val="none" w:sz="0" w:space="0" w:color="auto"/>
                <w:bottom w:val="none" w:sz="0" w:space="0" w:color="auto"/>
                <w:right w:val="none" w:sz="0" w:space="0" w:color="auto"/>
              </w:divBdr>
              <w:divsChild>
                <w:div w:id="1983150543">
                  <w:marLeft w:val="0"/>
                  <w:marRight w:val="0"/>
                  <w:marTop w:val="0"/>
                  <w:marBottom w:val="0"/>
                  <w:divBdr>
                    <w:top w:val="none" w:sz="0" w:space="0" w:color="auto"/>
                    <w:left w:val="none" w:sz="0" w:space="0" w:color="auto"/>
                    <w:bottom w:val="none" w:sz="0" w:space="0" w:color="auto"/>
                    <w:right w:val="none" w:sz="0" w:space="0" w:color="auto"/>
                  </w:divBdr>
                  <w:divsChild>
                    <w:div w:id="378163015">
                      <w:marLeft w:val="0"/>
                      <w:marRight w:val="0"/>
                      <w:marTop w:val="0"/>
                      <w:marBottom w:val="0"/>
                      <w:divBdr>
                        <w:top w:val="none" w:sz="0" w:space="0" w:color="auto"/>
                        <w:left w:val="none" w:sz="0" w:space="0" w:color="auto"/>
                        <w:bottom w:val="none" w:sz="0" w:space="0" w:color="auto"/>
                        <w:right w:val="none" w:sz="0" w:space="0" w:color="auto"/>
                      </w:divBdr>
                      <w:divsChild>
                        <w:div w:id="153759447">
                          <w:marLeft w:val="0"/>
                          <w:marRight w:val="0"/>
                          <w:marTop w:val="0"/>
                          <w:marBottom w:val="0"/>
                          <w:divBdr>
                            <w:top w:val="none" w:sz="0" w:space="0" w:color="auto"/>
                            <w:left w:val="none" w:sz="0" w:space="0" w:color="auto"/>
                            <w:bottom w:val="none" w:sz="0" w:space="0" w:color="auto"/>
                            <w:right w:val="none" w:sz="0" w:space="0" w:color="auto"/>
                          </w:divBdr>
                          <w:divsChild>
                            <w:div w:id="362945264">
                              <w:marLeft w:val="0"/>
                              <w:marRight w:val="0"/>
                              <w:marTop w:val="0"/>
                              <w:marBottom w:val="0"/>
                              <w:divBdr>
                                <w:top w:val="none" w:sz="0" w:space="0" w:color="auto"/>
                                <w:left w:val="none" w:sz="0" w:space="0" w:color="auto"/>
                                <w:bottom w:val="none" w:sz="0" w:space="0" w:color="auto"/>
                                <w:right w:val="none" w:sz="0" w:space="0" w:color="auto"/>
                              </w:divBdr>
                              <w:divsChild>
                                <w:div w:id="1270553322">
                                  <w:marLeft w:val="0"/>
                                  <w:marRight w:val="0"/>
                                  <w:marTop w:val="0"/>
                                  <w:marBottom w:val="0"/>
                                  <w:divBdr>
                                    <w:top w:val="none" w:sz="0" w:space="0" w:color="auto"/>
                                    <w:left w:val="none" w:sz="0" w:space="0" w:color="auto"/>
                                    <w:bottom w:val="none" w:sz="0" w:space="0" w:color="auto"/>
                                    <w:right w:val="none" w:sz="0" w:space="0" w:color="auto"/>
                                  </w:divBdr>
                                  <w:divsChild>
                                    <w:div w:id="1625768076">
                                      <w:marLeft w:val="0"/>
                                      <w:marRight w:val="0"/>
                                      <w:marTop w:val="0"/>
                                      <w:marBottom w:val="0"/>
                                      <w:divBdr>
                                        <w:top w:val="none" w:sz="0" w:space="0" w:color="auto"/>
                                        <w:left w:val="none" w:sz="0" w:space="0" w:color="auto"/>
                                        <w:bottom w:val="none" w:sz="0" w:space="0" w:color="auto"/>
                                        <w:right w:val="none" w:sz="0" w:space="0" w:color="auto"/>
                                      </w:divBdr>
                                      <w:divsChild>
                                        <w:div w:id="20264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77070083">
      <w:bodyDiv w:val="1"/>
      <w:marLeft w:val="0"/>
      <w:marRight w:val="0"/>
      <w:marTop w:val="0"/>
      <w:marBottom w:val="0"/>
      <w:divBdr>
        <w:top w:val="none" w:sz="0" w:space="0" w:color="auto"/>
        <w:left w:val="none" w:sz="0" w:space="0" w:color="auto"/>
        <w:bottom w:val="none" w:sz="0" w:space="0" w:color="auto"/>
        <w:right w:val="none" w:sz="0" w:space="0" w:color="auto"/>
      </w:divBdr>
    </w:div>
    <w:div w:id="1516265273">
      <w:bodyDiv w:val="1"/>
      <w:marLeft w:val="0"/>
      <w:marRight w:val="0"/>
      <w:marTop w:val="0"/>
      <w:marBottom w:val="0"/>
      <w:divBdr>
        <w:top w:val="none" w:sz="0" w:space="0" w:color="auto"/>
        <w:left w:val="none" w:sz="0" w:space="0" w:color="auto"/>
        <w:bottom w:val="none" w:sz="0" w:space="0" w:color="auto"/>
        <w:right w:val="none" w:sz="0" w:space="0" w:color="auto"/>
      </w:divBdr>
    </w:div>
    <w:div w:id="1516335630">
      <w:bodyDiv w:val="1"/>
      <w:marLeft w:val="0"/>
      <w:marRight w:val="0"/>
      <w:marTop w:val="0"/>
      <w:marBottom w:val="0"/>
      <w:divBdr>
        <w:top w:val="none" w:sz="0" w:space="0" w:color="auto"/>
        <w:left w:val="none" w:sz="0" w:space="0" w:color="auto"/>
        <w:bottom w:val="none" w:sz="0" w:space="0" w:color="auto"/>
        <w:right w:val="none" w:sz="0" w:space="0" w:color="auto"/>
      </w:divBdr>
    </w:div>
    <w:div w:id="1683237525">
      <w:bodyDiv w:val="1"/>
      <w:marLeft w:val="0"/>
      <w:marRight w:val="0"/>
      <w:marTop w:val="0"/>
      <w:marBottom w:val="0"/>
      <w:divBdr>
        <w:top w:val="none" w:sz="0" w:space="0" w:color="auto"/>
        <w:left w:val="none" w:sz="0" w:space="0" w:color="auto"/>
        <w:bottom w:val="none" w:sz="0" w:space="0" w:color="auto"/>
        <w:right w:val="none" w:sz="0" w:space="0" w:color="auto"/>
      </w:divBdr>
    </w:div>
    <w:div w:id="1780830466">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messe-berlin.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uronics.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ert.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xpert.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5346C-1D23-46D9-A333-43E53A568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903</Words>
  <Characters>6243</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MesseBerlin GmbH</Company>
  <LinksUpToDate>false</LinksUpToDate>
  <CharactersWithSpaces>7132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Wedemeyer</dc:creator>
  <cp:lastModifiedBy>Weiser, Antonia</cp:lastModifiedBy>
  <cp:revision>8</cp:revision>
  <cp:lastPrinted>2021-01-28T08:41:00Z</cp:lastPrinted>
  <dcterms:created xsi:type="dcterms:W3CDTF">2023-05-17T08:07:00Z</dcterms:created>
  <dcterms:modified xsi:type="dcterms:W3CDTF">2023-05-26T11:07:00Z</dcterms:modified>
</cp:coreProperties>
</file>